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7C5" w:rsidRDefault="005F47C5" w:rsidP="003E1637">
      <w:pPr>
        <w:spacing w:line="240" w:lineRule="auto"/>
        <w:ind w:firstLine="0"/>
        <w:jc w:val="center"/>
        <w:rPr>
          <w:rFonts w:hint="cs"/>
          <w:b/>
          <w:bCs/>
          <w:rtl/>
          <w:lang w:bidi="fa-IR"/>
        </w:rPr>
      </w:pPr>
      <w:bookmarkStart w:id="0" w:name="_GoBack"/>
      <w:bookmarkEnd w:id="0"/>
    </w:p>
    <w:p w:rsidR="00AF5BE4" w:rsidRDefault="00626DBF" w:rsidP="003E1637">
      <w:pPr>
        <w:spacing w:line="240" w:lineRule="auto"/>
        <w:ind w:firstLine="0"/>
        <w:jc w:val="center"/>
        <w:rPr>
          <w:b/>
          <w:bCs/>
          <w:rtl/>
          <w:lang w:bidi="fa-IR"/>
        </w:rPr>
      </w:pPr>
      <w:r w:rsidRPr="00626DBF">
        <w:rPr>
          <w:rFonts w:hint="cs"/>
          <w:b/>
          <w:bCs/>
          <w:rtl/>
          <w:lang w:bidi="fa-IR"/>
        </w:rPr>
        <w:t xml:space="preserve">فتاوا </w:t>
      </w:r>
      <w:r w:rsidR="00AF5BE4">
        <w:rPr>
          <w:rFonts w:hint="cs"/>
          <w:b/>
          <w:bCs/>
          <w:rtl/>
          <w:lang w:bidi="fa-IR"/>
        </w:rPr>
        <w:t xml:space="preserve">و نظرات </w:t>
      </w:r>
      <w:r w:rsidRPr="00626DBF">
        <w:rPr>
          <w:rFonts w:hint="cs"/>
          <w:b/>
          <w:bCs/>
          <w:rtl/>
          <w:lang w:bidi="fa-IR"/>
        </w:rPr>
        <w:t>مراجع عظام تقليد</w:t>
      </w:r>
    </w:p>
    <w:p w:rsidR="002156BD" w:rsidRPr="00626DBF" w:rsidRDefault="00AF5BE4" w:rsidP="00AF5BE4">
      <w:pPr>
        <w:spacing w:line="240" w:lineRule="auto"/>
        <w:ind w:firstLine="0"/>
        <w:jc w:val="center"/>
        <w:rPr>
          <w:b/>
          <w:bCs/>
          <w:rtl/>
          <w:lang w:bidi="fa-IR"/>
        </w:rPr>
      </w:pPr>
      <w:r>
        <w:rPr>
          <w:rFonts w:hint="cs"/>
          <w:b/>
          <w:bCs/>
          <w:rtl/>
          <w:lang w:bidi="fa-IR"/>
        </w:rPr>
        <w:t>و انديشمندان اسلامي پيرامون</w:t>
      </w:r>
    </w:p>
    <w:p w:rsidR="005627D0" w:rsidRDefault="005627D0" w:rsidP="00626DBF">
      <w:pPr>
        <w:spacing w:line="240" w:lineRule="auto"/>
        <w:ind w:firstLine="0"/>
        <w:rPr>
          <w:rtl/>
          <w:lang w:bidi="fa-IR"/>
        </w:rPr>
      </w:pPr>
    </w:p>
    <w:p w:rsidR="00626DBF" w:rsidRPr="00781630" w:rsidRDefault="00781630" w:rsidP="00626DBF">
      <w:pPr>
        <w:spacing w:line="240" w:lineRule="auto"/>
        <w:ind w:firstLine="0"/>
        <w:jc w:val="center"/>
        <w:rPr>
          <w:rFonts w:ascii="IranNastaliq" w:hAnsi="IranNastaliq" w:cs="IranNastaliq"/>
          <w:b/>
          <w:sz w:val="90"/>
          <w:szCs w:val="90"/>
          <w:rtl/>
          <w:lang w:bidi="fa-IR"/>
        </w:rPr>
      </w:pPr>
      <w:r w:rsidRPr="00781630">
        <w:rPr>
          <w:rFonts w:ascii="IranNastaliq" w:hAnsi="IranNastaliq" w:cs="IranNastaliq" w:hint="cs"/>
          <w:b/>
          <w:sz w:val="90"/>
          <w:szCs w:val="90"/>
          <w:rtl/>
          <w:lang w:bidi="fa-IR"/>
        </w:rPr>
        <w:t xml:space="preserve">حرمت </w:t>
      </w:r>
      <w:r w:rsidR="00AF5BE4" w:rsidRPr="00781630">
        <w:rPr>
          <w:rFonts w:ascii="IranNastaliq" w:hAnsi="IranNastaliq" w:cs="IranNastaliq" w:hint="cs"/>
          <w:b/>
          <w:sz w:val="90"/>
          <w:szCs w:val="90"/>
          <w:rtl/>
          <w:lang w:bidi="fa-IR"/>
        </w:rPr>
        <w:t>تکفير مسلمانان</w:t>
      </w:r>
    </w:p>
    <w:p w:rsidR="00B77306" w:rsidRPr="00626DBF" w:rsidRDefault="00626DBF" w:rsidP="00626DBF">
      <w:pPr>
        <w:spacing w:line="240" w:lineRule="auto"/>
        <w:ind w:firstLine="0"/>
        <w:jc w:val="center"/>
        <w:rPr>
          <w:rFonts w:ascii="IranNastaliq" w:hAnsi="IranNastaliq" w:cs="IranNastaliq"/>
          <w:b/>
          <w:sz w:val="50"/>
          <w:szCs w:val="50"/>
          <w:rtl/>
          <w:lang w:bidi="fa-IR"/>
        </w:rPr>
      </w:pPr>
      <w:r w:rsidRPr="00626DBF">
        <w:rPr>
          <w:rFonts w:ascii="IranNastaliq" w:hAnsi="IranNastaliq" w:cs="IranNastaliq" w:hint="cs"/>
          <w:b/>
          <w:sz w:val="50"/>
          <w:szCs w:val="50"/>
          <w:rtl/>
          <w:lang w:bidi="fa-IR"/>
        </w:rPr>
        <w:t>و اهانت به مقدسات مذاهب اسلامي</w:t>
      </w:r>
    </w:p>
    <w:p w:rsidR="005627D0" w:rsidRDefault="005627D0" w:rsidP="00B77306">
      <w:pPr>
        <w:rPr>
          <w:b/>
          <w:rtl/>
        </w:rPr>
      </w:pPr>
    </w:p>
    <w:p w:rsidR="00626DBF" w:rsidRDefault="00626DBF" w:rsidP="00626DBF">
      <w:pPr>
        <w:spacing w:line="240" w:lineRule="auto"/>
        <w:ind w:firstLine="0"/>
        <w:rPr>
          <w:rtl/>
        </w:rPr>
      </w:pPr>
    </w:p>
    <w:p w:rsidR="00626DBF" w:rsidRPr="00626DBF" w:rsidRDefault="00626DBF" w:rsidP="00626DBF">
      <w:pPr>
        <w:spacing w:line="240" w:lineRule="auto"/>
        <w:ind w:firstLine="0"/>
        <w:jc w:val="center"/>
        <w:rPr>
          <w:rFonts w:ascii="IranNastaliq" w:hAnsi="IranNastaliq" w:cs="IranNastaliq"/>
          <w:sz w:val="32"/>
          <w:szCs w:val="32"/>
          <w:rtl/>
          <w:lang w:bidi="fa-IR"/>
        </w:rPr>
      </w:pPr>
      <w:r w:rsidRPr="00626DBF">
        <w:rPr>
          <w:rFonts w:ascii="IranNastaliq" w:hAnsi="IranNastaliq" w:cs="IranNastaliq"/>
          <w:sz w:val="32"/>
          <w:szCs w:val="32"/>
          <w:rtl/>
          <w:lang w:bidi="fa-IR"/>
        </w:rPr>
        <w:t>پژوهشکده حج و زيارت</w:t>
      </w:r>
    </w:p>
    <w:p w:rsidR="00626DBF" w:rsidRDefault="00626DBF" w:rsidP="00626DBF">
      <w:pPr>
        <w:spacing w:line="240" w:lineRule="auto"/>
        <w:ind w:firstLine="0"/>
        <w:rPr>
          <w:rtl/>
        </w:rPr>
      </w:pPr>
    </w:p>
    <w:p w:rsidR="007D2F5B" w:rsidRDefault="007D2F5B" w:rsidP="00B77306">
      <w:pPr>
        <w:rPr>
          <w:b/>
          <w:rtl/>
        </w:rPr>
        <w:sectPr w:rsidR="007D2F5B" w:rsidSect="005B0772">
          <w:headerReference w:type="even" r:id="rId9"/>
          <w:headerReference w:type="default" r:id="rId10"/>
          <w:footerReference w:type="default" r:id="rId11"/>
          <w:footnotePr>
            <w:numRestart w:val="eachPage"/>
          </w:footnotePr>
          <w:pgSz w:w="8392" w:h="11907" w:code="11"/>
          <w:pgMar w:top="567" w:right="1928" w:bottom="567" w:left="1928" w:header="454" w:footer="284" w:gutter="0"/>
          <w:cols w:space="720"/>
          <w:titlePg/>
          <w:docGrid w:linePitch="360"/>
        </w:sectPr>
      </w:pPr>
    </w:p>
    <w:p w:rsidR="00626DBF" w:rsidRDefault="00626DBF" w:rsidP="00B77306">
      <w:pPr>
        <w:rPr>
          <w:b/>
          <w:rtl/>
        </w:rPr>
      </w:pPr>
    </w:p>
    <w:p w:rsidR="007D2F5B" w:rsidRDefault="007D2F5B" w:rsidP="00B77306">
      <w:pPr>
        <w:rPr>
          <w:b/>
          <w:rtl/>
        </w:rPr>
      </w:pPr>
    </w:p>
    <w:p w:rsidR="007D2F5B" w:rsidRDefault="007D2F5B" w:rsidP="00B77306">
      <w:pPr>
        <w:rPr>
          <w:b/>
          <w:rtl/>
        </w:rPr>
      </w:pPr>
    </w:p>
    <w:p w:rsidR="007D2F5B" w:rsidRDefault="007D2F5B" w:rsidP="00B77306">
      <w:pPr>
        <w:rPr>
          <w:b/>
          <w:rtl/>
        </w:rPr>
        <w:sectPr w:rsidR="007D2F5B" w:rsidSect="005B0772">
          <w:footnotePr>
            <w:numRestart w:val="eachPage"/>
          </w:footnotePr>
          <w:pgSz w:w="8392" w:h="11907" w:code="11"/>
          <w:pgMar w:top="567" w:right="1928" w:bottom="567" w:left="1928" w:header="454" w:footer="284" w:gutter="0"/>
          <w:cols w:space="720"/>
          <w:titlePg/>
          <w:docGrid w:linePitch="360"/>
        </w:sectPr>
      </w:pPr>
    </w:p>
    <w:p w:rsidR="007D2F5B" w:rsidRDefault="007D2F5B" w:rsidP="00B77306">
      <w:pPr>
        <w:rPr>
          <w:b/>
          <w:rtl/>
        </w:rPr>
      </w:pPr>
    </w:p>
    <w:p w:rsidR="007D2F5B" w:rsidRDefault="007D2F5B" w:rsidP="00B77306">
      <w:pPr>
        <w:rPr>
          <w:b/>
          <w:rtl/>
        </w:rPr>
      </w:pPr>
    </w:p>
    <w:p w:rsidR="007D2F5B" w:rsidRDefault="006171D6" w:rsidP="00B77306">
      <w:pPr>
        <w:rPr>
          <w:b/>
          <w:rtl/>
        </w:rPr>
      </w:pPr>
      <w:r>
        <w:rPr>
          <w:noProof/>
        </w:rPr>
        <w:drawing>
          <wp:anchor distT="0" distB="0" distL="114300" distR="114300" simplePos="0" relativeHeight="251716608" behindDoc="0" locked="0" layoutInCell="1" allowOverlap="1">
            <wp:simplePos x="0" y="0"/>
            <wp:positionH relativeFrom="column">
              <wp:posOffset>2540</wp:posOffset>
            </wp:positionH>
            <wp:positionV relativeFrom="paragraph">
              <wp:posOffset>216535</wp:posOffset>
            </wp:positionV>
            <wp:extent cx="1370965" cy="868680"/>
            <wp:effectExtent l="0" t="0" r="635" b="7620"/>
            <wp:wrapNone/>
            <wp:docPr id="275" name="Picture 12" descr="Description: 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2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96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F5B" w:rsidRDefault="007D2F5B" w:rsidP="00B77306">
      <w:pPr>
        <w:rPr>
          <w:b/>
          <w:rtl/>
        </w:rPr>
      </w:pPr>
    </w:p>
    <w:p w:rsidR="007D2F5B" w:rsidRDefault="007D2F5B" w:rsidP="00B77306">
      <w:pPr>
        <w:rPr>
          <w:b/>
          <w:rtl/>
        </w:rPr>
      </w:pPr>
    </w:p>
    <w:p w:rsidR="007D2F5B" w:rsidRDefault="007D2F5B" w:rsidP="00B77306">
      <w:pPr>
        <w:rPr>
          <w:b/>
          <w:rtl/>
        </w:rPr>
        <w:sectPr w:rsidR="007D2F5B" w:rsidSect="005B0772">
          <w:footnotePr>
            <w:numRestart w:val="eachPage"/>
          </w:footnotePr>
          <w:pgSz w:w="8392" w:h="11907" w:code="11"/>
          <w:pgMar w:top="567" w:right="1928" w:bottom="567" w:left="1928" w:header="454" w:footer="284" w:gutter="0"/>
          <w:cols w:space="720"/>
          <w:titlePg/>
          <w:docGrid w:linePitch="360"/>
        </w:sectPr>
      </w:pPr>
    </w:p>
    <w:p w:rsidR="007D2F5B" w:rsidRDefault="007D2F5B" w:rsidP="00B77306">
      <w:pPr>
        <w:rPr>
          <w:b/>
          <w:rtl/>
        </w:rPr>
      </w:pPr>
    </w:p>
    <w:p w:rsidR="007D2F5B" w:rsidRDefault="007D2F5B" w:rsidP="00B77306">
      <w:pPr>
        <w:rPr>
          <w:b/>
          <w:rtl/>
        </w:rPr>
      </w:pPr>
    </w:p>
    <w:p w:rsidR="007D2F5B" w:rsidRDefault="007D2F5B" w:rsidP="00B77306">
      <w:pPr>
        <w:rPr>
          <w:b/>
          <w:rtl/>
        </w:rPr>
      </w:pPr>
    </w:p>
    <w:p w:rsidR="007D2F5B" w:rsidRDefault="007D2F5B" w:rsidP="00B77306">
      <w:pPr>
        <w:rPr>
          <w:b/>
          <w:rtl/>
        </w:rPr>
      </w:pPr>
    </w:p>
    <w:p w:rsidR="00CC13AD" w:rsidRDefault="00CC13AD" w:rsidP="00B77306">
      <w:pPr>
        <w:rPr>
          <w:b/>
          <w:rtl/>
        </w:rPr>
        <w:sectPr w:rsidR="00CC13AD" w:rsidSect="005B0772">
          <w:footnotePr>
            <w:numRestart w:val="eachPage"/>
          </w:footnotePr>
          <w:pgSz w:w="8392" w:h="11907" w:code="11"/>
          <w:pgMar w:top="567" w:right="1928" w:bottom="567" w:left="1928" w:header="454" w:footer="284" w:gutter="0"/>
          <w:cols w:space="720"/>
          <w:titlePg/>
          <w:docGrid w:linePitch="360"/>
        </w:sectPr>
      </w:pPr>
    </w:p>
    <w:p w:rsidR="007D2F5B" w:rsidRDefault="007D2F5B" w:rsidP="00F01463">
      <w:pPr>
        <w:rPr>
          <w:rtl/>
        </w:rPr>
      </w:pPr>
    </w:p>
    <w:p w:rsidR="00CC13AD" w:rsidRDefault="00CC13AD" w:rsidP="00F01463">
      <w:pPr>
        <w:rPr>
          <w:rtl/>
        </w:rPr>
      </w:pPr>
    </w:p>
    <w:p w:rsidR="00CC13AD" w:rsidRDefault="00CC13AD" w:rsidP="00F01463">
      <w:pPr>
        <w:rPr>
          <w:rtl/>
        </w:rPr>
      </w:pPr>
    </w:p>
    <w:p w:rsidR="00FB3403" w:rsidRDefault="00FB3403" w:rsidP="00F01463">
      <w:pPr>
        <w:rPr>
          <w:rtl/>
        </w:rPr>
      </w:pPr>
    </w:p>
    <w:p w:rsidR="00FB3403" w:rsidRDefault="00FB3403" w:rsidP="00F01463">
      <w:pPr>
        <w:rPr>
          <w:rtl/>
        </w:rPr>
      </w:pPr>
    </w:p>
    <w:p w:rsidR="00FB3403" w:rsidRDefault="00FB3403" w:rsidP="00F01463">
      <w:pPr>
        <w:rPr>
          <w:rtl/>
        </w:rPr>
      </w:pPr>
    </w:p>
    <w:p w:rsidR="00FB3403" w:rsidRDefault="00FB3403" w:rsidP="00F01463">
      <w:pPr>
        <w:rPr>
          <w:rtl/>
        </w:rPr>
      </w:pPr>
    </w:p>
    <w:p w:rsidR="00CC13AD" w:rsidRPr="008B66BE" w:rsidRDefault="00401011" w:rsidP="008B66BE">
      <w:pPr>
        <w:ind w:left="284" w:firstLine="0"/>
        <w:jc w:val="center"/>
        <w:rPr>
          <w:rFonts w:cs="B Mitra"/>
          <w:sz w:val="30"/>
          <w:szCs w:val="30"/>
          <w:rtl/>
        </w:rPr>
      </w:pPr>
      <w:bookmarkStart w:id="1" w:name="_Toc365980734"/>
      <w:bookmarkStart w:id="2" w:name="_Toc365980826"/>
      <w:bookmarkStart w:id="3" w:name="_Toc366053421"/>
      <w:bookmarkStart w:id="4" w:name="_Toc366093272"/>
      <w:bookmarkStart w:id="5" w:name="_Toc367619121"/>
      <w:bookmarkStart w:id="6" w:name="_Toc367621938"/>
      <w:bookmarkStart w:id="7" w:name="_Toc367623554"/>
      <w:bookmarkStart w:id="8" w:name="_Toc367782121"/>
      <w:r w:rsidRPr="008B66BE">
        <w:rPr>
          <w:rFonts w:cs="B Mitra" w:hint="cs"/>
          <w:b/>
          <w:bCs/>
          <w:sz w:val="30"/>
          <w:szCs w:val="30"/>
          <w:rtl/>
        </w:rPr>
        <w:t>فهرست</w:t>
      </w:r>
      <w:bookmarkEnd w:id="1"/>
      <w:bookmarkEnd w:id="2"/>
      <w:bookmarkEnd w:id="3"/>
      <w:bookmarkEnd w:id="4"/>
      <w:bookmarkEnd w:id="5"/>
      <w:bookmarkEnd w:id="6"/>
      <w:bookmarkEnd w:id="7"/>
      <w:bookmarkEnd w:id="8"/>
    </w:p>
    <w:p w:rsidR="00035133" w:rsidRPr="00E15BC0" w:rsidRDefault="00751095" w:rsidP="00035133">
      <w:pPr>
        <w:pStyle w:val="TOC1"/>
        <w:tabs>
          <w:tab w:val="right" w:leader="dot" w:pos="4526"/>
        </w:tabs>
        <w:bidi/>
        <w:rPr>
          <w:rFonts w:eastAsia="Times New Roman" w:cs="Arial"/>
          <w:b w:val="0"/>
          <w:bCs w:val="0"/>
          <w:caps w:val="0"/>
          <w:noProof/>
          <w:sz w:val="22"/>
          <w:szCs w:val="22"/>
          <w:lang w:bidi="fa-IR"/>
        </w:rPr>
      </w:pPr>
      <w:r>
        <w:rPr>
          <w:bCs w:val="0"/>
          <w:smallCaps/>
          <w:szCs w:val="22"/>
          <w:rtl/>
        </w:rPr>
        <w:fldChar w:fldCharType="begin"/>
      </w:r>
      <w:r>
        <w:rPr>
          <w:bCs w:val="0"/>
          <w:smallCaps/>
          <w:szCs w:val="22"/>
          <w:rtl/>
        </w:rPr>
        <w:instrText xml:space="preserve"> </w:instrText>
      </w:r>
      <w:r>
        <w:rPr>
          <w:bCs w:val="0"/>
          <w:smallCaps/>
          <w:szCs w:val="22"/>
        </w:rPr>
        <w:instrText>TOC</w:instrText>
      </w:r>
      <w:r>
        <w:rPr>
          <w:bCs w:val="0"/>
          <w:smallCaps/>
          <w:szCs w:val="22"/>
          <w:rtl/>
        </w:rPr>
        <w:instrText xml:space="preserve"> \</w:instrText>
      </w:r>
      <w:r>
        <w:rPr>
          <w:bCs w:val="0"/>
          <w:smallCaps/>
          <w:szCs w:val="22"/>
        </w:rPr>
        <w:instrText>o "</w:instrText>
      </w:r>
      <w:r>
        <w:rPr>
          <w:bCs w:val="0"/>
          <w:smallCaps/>
          <w:szCs w:val="22"/>
          <w:rtl/>
        </w:rPr>
        <w:instrText>1-3</w:instrText>
      </w:r>
      <w:r>
        <w:rPr>
          <w:bCs w:val="0"/>
          <w:smallCaps/>
          <w:szCs w:val="22"/>
        </w:rPr>
        <w:instrText>" \h \z \u</w:instrText>
      </w:r>
      <w:r>
        <w:rPr>
          <w:bCs w:val="0"/>
          <w:smallCaps/>
          <w:szCs w:val="22"/>
          <w:rtl/>
        </w:rPr>
        <w:instrText xml:space="preserve"> </w:instrText>
      </w:r>
      <w:r>
        <w:rPr>
          <w:bCs w:val="0"/>
          <w:smallCaps/>
          <w:szCs w:val="22"/>
          <w:rtl/>
        </w:rPr>
        <w:fldChar w:fldCharType="separate"/>
      </w:r>
      <w:hyperlink w:anchor="_Toc371581159" w:history="1">
        <w:r w:rsidR="00035133" w:rsidRPr="00A6419B">
          <w:rPr>
            <w:rStyle w:val="Hyperlink"/>
            <w:rFonts w:hint="eastAsia"/>
            <w:noProof/>
            <w:rtl/>
          </w:rPr>
          <w:t>ديباچه</w:t>
        </w:r>
        <w:r w:rsidR="00035133">
          <w:rPr>
            <w:noProof/>
            <w:webHidden/>
          </w:rPr>
          <w:tab/>
        </w:r>
        <w:r w:rsidR="00035133">
          <w:rPr>
            <w:noProof/>
            <w:webHidden/>
          </w:rPr>
          <w:fldChar w:fldCharType="begin"/>
        </w:r>
        <w:r w:rsidR="00035133">
          <w:rPr>
            <w:noProof/>
            <w:webHidden/>
          </w:rPr>
          <w:instrText xml:space="preserve"> PAGEREF _Toc371581159 \h </w:instrText>
        </w:r>
        <w:r w:rsidR="00035133">
          <w:rPr>
            <w:noProof/>
            <w:webHidden/>
          </w:rPr>
        </w:r>
        <w:r w:rsidR="00035133">
          <w:rPr>
            <w:noProof/>
            <w:webHidden/>
          </w:rPr>
          <w:fldChar w:fldCharType="separate"/>
        </w:r>
        <w:r w:rsidR="00565E43">
          <w:rPr>
            <w:noProof/>
            <w:webHidden/>
            <w:rtl/>
          </w:rPr>
          <w:t>7</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0" w:history="1">
        <w:r w:rsidR="00035133" w:rsidRPr="00A6419B">
          <w:rPr>
            <w:rStyle w:val="Hyperlink"/>
            <w:rFonts w:hint="eastAsia"/>
            <w:noProof/>
            <w:rtl/>
          </w:rPr>
          <w:t>فتاواي</w:t>
        </w:r>
        <w:r w:rsidR="00035133" w:rsidRPr="00A6419B">
          <w:rPr>
            <w:rStyle w:val="Hyperlink"/>
            <w:noProof/>
            <w:rtl/>
          </w:rPr>
          <w:t xml:space="preserve"> </w:t>
        </w:r>
        <w:r w:rsidR="00035133" w:rsidRPr="00A6419B">
          <w:rPr>
            <w:rStyle w:val="Hyperlink"/>
            <w:rFonts w:hint="eastAsia"/>
            <w:noProof/>
            <w:rtl/>
          </w:rPr>
          <w:t>مقام</w:t>
        </w:r>
        <w:r w:rsidR="00035133" w:rsidRPr="00A6419B">
          <w:rPr>
            <w:rStyle w:val="Hyperlink"/>
            <w:noProof/>
            <w:rtl/>
          </w:rPr>
          <w:t xml:space="preserve"> </w:t>
        </w:r>
        <w:r w:rsidR="00035133" w:rsidRPr="00A6419B">
          <w:rPr>
            <w:rStyle w:val="Hyperlink"/>
            <w:rFonts w:hint="eastAsia"/>
            <w:noProof/>
            <w:rtl/>
          </w:rPr>
          <w:t>معظّم</w:t>
        </w:r>
        <w:r w:rsidR="00035133" w:rsidRPr="00A6419B">
          <w:rPr>
            <w:rStyle w:val="Hyperlink"/>
            <w:noProof/>
            <w:rtl/>
          </w:rPr>
          <w:t xml:space="preserve"> </w:t>
        </w:r>
        <w:r w:rsidR="00035133" w:rsidRPr="00A6419B">
          <w:rPr>
            <w:rStyle w:val="Hyperlink"/>
            <w:rFonts w:hint="eastAsia"/>
            <w:noProof/>
            <w:rtl/>
          </w:rPr>
          <w:t>رهبري</w:t>
        </w:r>
        <w:r w:rsidR="00035133" w:rsidRPr="00A6419B">
          <w:rPr>
            <w:rStyle w:val="Hyperlink"/>
            <w:noProof/>
            <w:rtl/>
          </w:rPr>
          <w:t xml:space="preserve"> </w:t>
        </w:r>
        <w:r w:rsidR="00035133" w:rsidRPr="00A6419B">
          <w:rPr>
            <w:rStyle w:val="Hyperlink"/>
            <w:rFonts w:hint="eastAsia"/>
            <w:noProof/>
            <w:rtl/>
          </w:rPr>
          <w:t>حضرت</w:t>
        </w:r>
        <w:r w:rsidR="00035133" w:rsidRPr="00A6419B">
          <w:rPr>
            <w:rStyle w:val="Hyperlink"/>
            <w:noProof/>
            <w:rtl/>
          </w:rPr>
          <w:t xml:space="preserve"> </w:t>
        </w:r>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سيّدعلي</w:t>
        </w:r>
        <w:r w:rsidR="00035133" w:rsidRPr="00A6419B">
          <w:rPr>
            <w:rStyle w:val="Hyperlink"/>
            <w:noProof/>
            <w:rtl/>
          </w:rPr>
          <w:t xml:space="preserve"> </w:t>
        </w:r>
        <w:r w:rsidR="00035133" w:rsidRPr="00A6419B">
          <w:rPr>
            <w:rStyle w:val="Hyperlink"/>
            <w:rFonts w:hint="eastAsia"/>
            <w:noProof/>
            <w:rtl/>
          </w:rPr>
          <w:t>حسيني</w:t>
        </w:r>
        <w:r w:rsidR="00035133" w:rsidRPr="00A6419B">
          <w:rPr>
            <w:rStyle w:val="Hyperlink"/>
            <w:noProof/>
            <w:rtl/>
          </w:rPr>
          <w:t xml:space="preserve"> </w:t>
        </w:r>
        <w:r w:rsidR="00035133" w:rsidRPr="00A6419B">
          <w:rPr>
            <w:rStyle w:val="Hyperlink"/>
            <w:rFonts w:hint="eastAsia"/>
            <w:noProof/>
            <w:rtl/>
          </w:rPr>
          <w:t>خامنه‌اي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_Toc371581160 \h </w:instrText>
        </w:r>
        <w:r w:rsidR="00035133">
          <w:rPr>
            <w:noProof/>
            <w:webHidden/>
          </w:rPr>
        </w:r>
        <w:r w:rsidR="00035133">
          <w:rPr>
            <w:noProof/>
            <w:webHidden/>
          </w:rPr>
          <w:fldChar w:fldCharType="separate"/>
        </w:r>
        <w:r w:rsidR="00565E43">
          <w:rPr>
            <w:noProof/>
            <w:webHidden/>
            <w:rtl/>
          </w:rPr>
          <w:t>11</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1" w:history="1">
        <w:r w:rsidR="00035133" w:rsidRPr="00A6419B">
          <w:rPr>
            <w:rStyle w:val="Hyperlink"/>
            <w:rFonts w:hint="eastAsia"/>
            <w:noProof/>
            <w:rtl/>
          </w:rPr>
          <w:t>بيانات</w:t>
        </w:r>
        <w:r w:rsidR="00035133" w:rsidRPr="00A6419B">
          <w:rPr>
            <w:rStyle w:val="Hyperlink"/>
            <w:noProof/>
            <w:rtl/>
          </w:rPr>
          <w:t xml:space="preserve"> </w:t>
        </w:r>
        <w:r w:rsidR="00035133" w:rsidRPr="00A6419B">
          <w:rPr>
            <w:rStyle w:val="Hyperlink"/>
            <w:rFonts w:hint="eastAsia"/>
            <w:noProof/>
            <w:rtl/>
          </w:rPr>
          <w:t>مقام</w:t>
        </w:r>
        <w:r w:rsidR="00035133" w:rsidRPr="00A6419B">
          <w:rPr>
            <w:rStyle w:val="Hyperlink"/>
            <w:noProof/>
            <w:rtl/>
          </w:rPr>
          <w:t xml:space="preserve"> </w:t>
        </w:r>
        <w:r w:rsidR="00035133" w:rsidRPr="00A6419B">
          <w:rPr>
            <w:rStyle w:val="Hyperlink"/>
            <w:rFonts w:hint="eastAsia"/>
            <w:noProof/>
            <w:rtl/>
          </w:rPr>
          <w:t>معظّم</w:t>
        </w:r>
        <w:r w:rsidR="00035133" w:rsidRPr="00A6419B">
          <w:rPr>
            <w:rStyle w:val="Hyperlink"/>
            <w:noProof/>
            <w:rtl/>
          </w:rPr>
          <w:t xml:space="preserve"> </w:t>
        </w:r>
        <w:r w:rsidR="00035133" w:rsidRPr="00A6419B">
          <w:rPr>
            <w:rStyle w:val="Hyperlink"/>
            <w:rFonts w:hint="eastAsia"/>
            <w:noProof/>
            <w:rtl/>
          </w:rPr>
          <w:t>رهبري</w:t>
        </w:r>
        <w:r w:rsidR="00035133" w:rsidRPr="00A6419B">
          <w:rPr>
            <w:rStyle w:val="Hyperlink"/>
            <w:noProof/>
            <w:rtl/>
          </w:rPr>
          <w:t xml:space="preserve"> </w:t>
        </w:r>
        <w:r w:rsidR="00035133" w:rsidRPr="00A6419B">
          <w:rPr>
            <w:rStyle w:val="Hyperlink"/>
            <w:rFonts w:hint="eastAsia"/>
            <w:noProof/>
            <w:rtl/>
          </w:rPr>
          <w:t>حضرت</w:t>
        </w:r>
        <w:r w:rsidR="00035133" w:rsidRPr="00A6419B">
          <w:rPr>
            <w:rStyle w:val="Hyperlink"/>
            <w:noProof/>
            <w:rtl/>
          </w:rPr>
          <w:t xml:space="preserve"> </w:t>
        </w:r>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العظمي‌خامنه‌اي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sidRPr="00A6419B">
          <w:rPr>
            <w:rStyle w:val="Hyperlink"/>
            <w:noProof/>
            <w:rtl/>
          </w:rPr>
          <w:t xml:space="preserve"> </w:t>
        </w:r>
        <w:r w:rsidR="00035133" w:rsidRPr="00A6419B">
          <w:rPr>
            <w:rStyle w:val="Hyperlink"/>
            <w:rFonts w:hint="eastAsia"/>
            <w:noProof/>
            <w:rtl/>
          </w:rPr>
          <w:t>در</w:t>
        </w:r>
        <w:r w:rsidR="00035133" w:rsidRPr="00A6419B">
          <w:rPr>
            <w:rStyle w:val="Hyperlink"/>
            <w:noProof/>
            <w:rtl/>
          </w:rPr>
          <w:t xml:space="preserve"> </w:t>
        </w:r>
        <w:r w:rsidR="00035133" w:rsidRPr="00A6419B">
          <w:rPr>
            <w:rStyle w:val="Hyperlink"/>
            <w:rFonts w:hint="eastAsia"/>
            <w:noProof/>
            <w:rtl/>
          </w:rPr>
          <w:t>جمع</w:t>
        </w:r>
        <w:r w:rsidR="00035133" w:rsidRPr="00A6419B">
          <w:rPr>
            <w:rStyle w:val="Hyperlink"/>
            <w:noProof/>
            <w:rtl/>
          </w:rPr>
          <w:t xml:space="preserve"> </w:t>
        </w:r>
        <w:r w:rsidR="00035133" w:rsidRPr="00A6419B">
          <w:rPr>
            <w:rStyle w:val="Hyperlink"/>
            <w:rFonts w:hint="eastAsia"/>
            <w:noProof/>
            <w:rtl/>
          </w:rPr>
          <w:t>مردم</w:t>
        </w:r>
        <w:r w:rsidR="00035133" w:rsidRPr="00A6419B">
          <w:rPr>
            <w:rStyle w:val="Hyperlink"/>
            <w:noProof/>
            <w:rtl/>
          </w:rPr>
          <w:t xml:space="preserve"> </w:t>
        </w:r>
        <w:r w:rsidR="00035133" w:rsidRPr="00A6419B">
          <w:rPr>
            <w:rStyle w:val="Hyperlink"/>
            <w:rFonts w:hint="eastAsia"/>
            <w:noProof/>
            <w:rtl/>
          </w:rPr>
          <w:t>استان</w:t>
        </w:r>
        <w:r w:rsidR="00035133" w:rsidRPr="00A6419B">
          <w:rPr>
            <w:rStyle w:val="Hyperlink"/>
            <w:noProof/>
            <w:rtl/>
          </w:rPr>
          <w:t xml:space="preserve"> </w:t>
        </w:r>
        <w:r w:rsidR="00035133" w:rsidRPr="00A6419B">
          <w:rPr>
            <w:rStyle w:val="Hyperlink"/>
            <w:rFonts w:hint="eastAsia"/>
            <w:noProof/>
            <w:rtl/>
          </w:rPr>
          <w:t>كردستان</w:t>
        </w:r>
        <w:r w:rsidR="00035133">
          <w:rPr>
            <w:noProof/>
            <w:webHidden/>
          </w:rPr>
          <w:tab/>
        </w:r>
        <w:r w:rsidR="00035133">
          <w:rPr>
            <w:noProof/>
            <w:webHidden/>
          </w:rPr>
          <w:fldChar w:fldCharType="begin"/>
        </w:r>
        <w:r w:rsidR="00035133">
          <w:rPr>
            <w:noProof/>
            <w:webHidden/>
          </w:rPr>
          <w:instrText xml:space="preserve"> PAGEREF _Toc371581161 \h </w:instrText>
        </w:r>
        <w:r w:rsidR="00035133">
          <w:rPr>
            <w:noProof/>
            <w:webHidden/>
          </w:rPr>
        </w:r>
        <w:r w:rsidR="00035133">
          <w:rPr>
            <w:noProof/>
            <w:webHidden/>
          </w:rPr>
          <w:fldChar w:fldCharType="separate"/>
        </w:r>
        <w:r w:rsidR="00565E43">
          <w:rPr>
            <w:noProof/>
            <w:webHidden/>
            <w:rtl/>
          </w:rPr>
          <w:t>14</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2" w:history="1">
        <w:r w:rsidR="00035133" w:rsidRPr="00A6419B">
          <w:rPr>
            <w:rStyle w:val="Hyperlink"/>
            <w:rFonts w:hint="eastAsia"/>
            <w:noProof/>
            <w:rtl/>
          </w:rPr>
          <w:t>بيانات</w:t>
        </w:r>
        <w:r w:rsidR="00035133" w:rsidRPr="00A6419B">
          <w:rPr>
            <w:rStyle w:val="Hyperlink"/>
            <w:noProof/>
            <w:rtl/>
          </w:rPr>
          <w:t xml:space="preserve"> </w:t>
        </w:r>
        <w:r w:rsidR="00035133" w:rsidRPr="00A6419B">
          <w:rPr>
            <w:rStyle w:val="Hyperlink"/>
            <w:rFonts w:hint="eastAsia"/>
            <w:noProof/>
            <w:rtl/>
          </w:rPr>
          <w:t>مقام</w:t>
        </w:r>
        <w:r w:rsidR="00035133" w:rsidRPr="00A6419B">
          <w:rPr>
            <w:rStyle w:val="Hyperlink"/>
            <w:noProof/>
            <w:rtl/>
          </w:rPr>
          <w:t xml:space="preserve"> </w:t>
        </w:r>
        <w:r w:rsidR="00035133" w:rsidRPr="00A6419B">
          <w:rPr>
            <w:rStyle w:val="Hyperlink"/>
            <w:rFonts w:hint="eastAsia"/>
            <w:noProof/>
            <w:rtl/>
          </w:rPr>
          <w:t>معظّم</w:t>
        </w:r>
        <w:r w:rsidR="00035133" w:rsidRPr="00A6419B">
          <w:rPr>
            <w:rStyle w:val="Hyperlink"/>
            <w:noProof/>
            <w:rtl/>
          </w:rPr>
          <w:t xml:space="preserve"> </w:t>
        </w:r>
        <w:r w:rsidR="00035133" w:rsidRPr="00A6419B">
          <w:rPr>
            <w:rStyle w:val="Hyperlink"/>
            <w:rFonts w:hint="eastAsia"/>
            <w:noProof/>
            <w:rtl/>
          </w:rPr>
          <w:t>رهبري</w:t>
        </w:r>
        <w:r w:rsidR="00035133" w:rsidRPr="00A6419B">
          <w:rPr>
            <w:rStyle w:val="Hyperlink"/>
            <w:noProof/>
            <w:rtl/>
          </w:rPr>
          <w:t xml:space="preserve"> </w:t>
        </w:r>
        <w:r w:rsidR="00035133" w:rsidRPr="00A6419B">
          <w:rPr>
            <w:rStyle w:val="Hyperlink"/>
            <w:rFonts w:hint="eastAsia"/>
            <w:noProof/>
            <w:rtl/>
          </w:rPr>
          <w:t>حضرت</w:t>
        </w:r>
        <w:r w:rsidR="00035133" w:rsidRPr="00A6419B">
          <w:rPr>
            <w:rStyle w:val="Hyperlink"/>
            <w:noProof/>
            <w:rtl/>
          </w:rPr>
          <w:t xml:space="preserve"> </w:t>
        </w:r>
        <w:r w:rsidR="00035133" w:rsidRPr="00A6419B">
          <w:rPr>
            <w:rStyle w:val="Hyperlink"/>
            <w:rFonts w:hint="eastAsia"/>
            <w:noProof/>
            <w:rtl/>
          </w:rPr>
          <w:t>آيت</w:t>
        </w:r>
        <w:r w:rsidR="00035133" w:rsidRPr="00A6419B">
          <w:rPr>
            <w:rStyle w:val="Hyperlink"/>
            <w:rFonts w:hint="eastAsia"/>
            <w:noProof/>
          </w:rPr>
          <w:t>‌</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خامنه</w:t>
        </w:r>
        <w:r w:rsidR="00035133" w:rsidRPr="00A6419B">
          <w:rPr>
            <w:rStyle w:val="Hyperlink"/>
            <w:rFonts w:hint="eastAsia"/>
            <w:noProof/>
          </w:rPr>
          <w:t>‌</w:t>
        </w:r>
        <w:r w:rsidR="00035133" w:rsidRPr="00A6419B">
          <w:rPr>
            <w:rStyle w:val="Hyperlink"/>
            <w:rFonts w:hint="eastAsia"/>
            <w:noProof/>
            <w:rtl/>
          </w:rPr>
          <w:t>اي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sidRPr="00A6419B">
          <w:rPr>
            <w:rStyle w:val="Hyperlink"/>
            <w:noProof/>
            <w:rtl/>
          </w:rPr>
          <w:t xml:space="preserve"> </w:t>
        </w:r>
        <w:r w:rsidR="00035133" w:rsidRPr="00A6419B">
          <w:rPr>
            <w:rStyle w:val="Hyperlink"/>
            <w:rFonts w:hint="eastAsia"/>
            <w:noProof/>
            <w:rtl/>
          </w:rPr>
          <w:t>در</w:t>
        </w:r>
        <w:r w:rsidR="00035133" w:rsidRPr="00A6419B">
          <w:rPr>
            <w:rStyle w:val="Hyperlink"/>
            <w:noProof/>
            <w:rtl/>
          </w:rPr>
          <w:t xml:space="preserve"> </w:t>
        </w:r>
        <w:r w:rsidR="00035133" w:rsidRPr="00A6419B">
          <w:rPr>
            <w:rStyle w:val="Hyperlink"/>
            <w:rFonts w:hint="eastAsia"/>
            <w:noProof/>
            <w:rtl/>
          </w:rPr>
          <w:t>ديدار</w:t>
        </w:r>
        <w:r w:rsidR="00035133" w:rsidRPr="00A6419B">
          <w:rPr>
            <w:rStyle w:val="Hyperlink"/>
            <w:noProof/>
            <w:rtl/>
          </w:rPr>
          <w:t xml:space="preserve"> </w:t>
        </w:r>
        <w:r w:rsidR="00035133" w:rsidRPr="00A6419B">
          <w:rPr>
            <w:rStyle w:val="Hyperlink"/>
            <w:rFonts w:hint="eastAsia"/>
            <w:noProof/>
            <w:rtl/>
          </w:rPr>
          <w:t>روحانيون</w:t>
        </w:r>
        <w:r w:rsidR="00035133" w:rsidRPr="00A6419B">
          <w:rPr>
            <w:rStyle w:val="Hyperlink"/>
            <w:noProof/>
            <w:rtl/>
          </w:rPr>
          <w:t xml:space="preserve"> </w:t>
        </w:r>
        <w:r w:rsidR="00035133" w:rsidRPr="00A6419B">
          <w:rPr>
            <w:rStyle w:val="Hyperlink"/>
            <w:rFonts w:hint="eastAsia"/>
            <w:noProof/>
            <w:rtl/>
          </w:rPr>
          <w:t>و</w:t>
        </w:r>
        <w:r w:rsidR="00035133" w:rsidRPr="00A6419B">
          <w:rPr>
            <w:rStyle w:val="Hyperlink"/>
            <w:noProof/>
            <w:rtl/>
          </w:rPr>
          <w:t xml:space="preserve"> </w:t>
        </w:r>
        <w:r w:rsidR="00035133" w:rsidRPr="00A6419B">
          <w:rPr>
            <w:rStyle w:val="Hyperlink"/>
            <w:rFonts w:hint="eastAsia"/>
            <w:noProof/>
            <w:rtl/>
          </w:rPr>
          <w:t>طلاب</w:t>
        </w:r>
        <w:r w:rsidR="00035133" w:rsidRPr="00A6419B">
          <w:rPr>
            <w:rStyle w:val="Hyperlink"/>
            <w:noProof/>
            <w:rtl/>
          </w:rPr>
          <w:t xml:space="preserve"> </w:t>
        </w:r>
        <w:r w:rsidR="00035133" w:rsidRPr="00A6419B">
          <w:rPr>
            <w:rStyle w:val="Hyperlink"/>
            <w:rFonts w:hint="eastAsia"/>
            <w:noProof/>
            <w:rtl/>
          </w:rPr>
          <w:t>تشيع</w:t>
        </w:r>
        <w:r w:rsidR="00035133" w:rsidRPr="00A6419B">
          <w:rPr>
            <w:rStyle w:val="Hyperlink"/>
            <w:noProof/>
            <w:rtl/>
          </w:rPr>
          <w:t xml:space="preserve"> </w:t>
        </w:r>
        <w:r w:rsidR="00035133" w:rsidRPr="00A6419B">
          <w:rPr>
            <w:rStyle w:val="Hyperlink"/>
            <w:rFonts w:hint="eastAsia"/>
            <w:noProof/>
            <w:rtl/>
          </w:rPr>
          <w:t>و</w:t>
        </w:r>
        <w:r w:rsidR="00035133" w:rsidRPr="00A6419B">
          <w:rPr>
            <w:rStyle w:val="Hyperlink"/>
            <w:noProof/>
            <w:rtl/>
          </w:rPr>
          <w:t xml:space="preserve"> </w:t>
        </w:r>
        <w:r w:rsidR="00035133" w:rsidRPr="00A6419B">
          <w:rPr>
            <w:rStyle w:val="Hyperlink"/>
            <w:rFonts w:hint="eastAsia"/>
            <w:noProof/>
            <w:rtl/>
          </w:rPr>
          <w:t>تسنن</w:t>
        </w:r>
        <w:r w:rsidR="00035133" w:rsidRPr="00A6419B">
          <w:rPr>
            <w:rStyle w:val="Hyperlink"/>
            <w:noProof/>
            <w:rtl/>
          </w:rPr>
          <w:t xml:space="preserve"> </w:t>
        </w:r>
        <w:r w:rsidR="00035133" w:rsidRPr="00A6419B">
          <w:rPr>
            <w:rStyle w:val="Hyperlink"/>
            <w:rFonts w:hint="eastAsia"/>
            <w:noProof/>
            <w:rtl/>
          </w:rPr>
          <w:t>در</w:t>
        </w:r>
        <w:r w:rsidR="00035133" w:rsidRPr="00A6419B">
          <w:rPr>
            <w:rStyle w:val="Hyperlink"/>
            <w:noProof/>
            <w:rtl/>
          </w:rPr>
          <w:t xml:space="preserve"> </w:t>
        </w:r>
        <w:r w:rsidR="00035133" w:rsidRPr="00A6419B">
          <w:rPr>
            <w:rStyle w:val="Hyperlink"/>
            <w:rFonts w:hint="eastAsia"/>
            <w:noProof/>
            <w:rtl/>
          </w:rPr>
          <w:t>كردستان</w:t>
        </w:r>
        <w:r w:rsidR="00035133">
          <w:rPr>
            <w:noProof/>
            <w:webHidden/>
          </w:rPr>
          <w:tab/>
        </w:r>
        <w:r w:rsidR="00035133">
          <w:rPr>
            <w:noProof/>
            <w:webHidden/>
          </w:rPr>
          <w:fldChar w:fldCharType="begin"/>
        </w:r>
        <w:r w:rsidR="00035133">
          <w:rPr>
            <w:noProof/>
            <w:webHidden/>
          </w:rPr>
          <w:instrText xml:space="preserve"> PAGEREF _Toc371581162 \h </w:instrText>
        </w:r>
        <w:r w:rsidR="00035133">
          <w:rPr>
            <w:noProof/>
            <w:webHidden/>
          </w:rPr>
        </w:r>
        <w:r w:rsidR="00035133">
          <w:rPr>
            <w:noProof/>
            <w:webHidden/>
          </w:rPr>
          <w:fldChar w:fldCharType="separate"/>
        </w:r>
        <w:r w:rsidR="00565E43">
          <w:rPr>
            <w:noProof/>
            <w:webHidden/>
            <w:rtl/>
          </w:rPr>
          <w:t>16</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3" w:history="1">
        <w:r w:rsidR="00035133" w:rsidRPr="00A6419B">
          <w:rPr>
            <w:rStyle w:val="Hyperlink"/>
            <w:rFonts w:hint="eastAsia"/>
            <w:noProof/>
            <w:rtl/>
          </w:rPr>
          <w:t>آيت</w:t>
        </w:r>
        <w:r w:rsidR="00035133" w:rsidRPr="00A6419B">
          <w:rPr>
            <w:rStyle w:val="Hyperlink"/>
            <w:rFonts w:hint="eastAsia"/>
            <w:noProof/>
          </w:rPr>
          <w:t>‌</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Pr>
          <w:t>‌</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سيّدعلي</w:t>
        </w:r>
        <w:r w:rsidR="00035133" w:rsidRPr="00A6419B">
          <w:rPr>
            <w:rStyle w:val="Hyperlink"/>
            <w:noProof/>
            <w:rtl/>
          </w:rPr>
          <w:t xml:space="preserve"> </w:t>
        </w:r>
        <w:r w:rsidR="00035133" w:rsidRPr="00A6419B">
          <w:rPr>
            <w:rStyle w:val="Hyperlink"/>
            <w:rFonts w:hint="eastAsia"/>
            <w:noProof/>
            <w:rtl/>
          </w:rPr>
          <w:t>سيستاني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_Toc371581163 \h </w:instrText>
        </w:r>
        <w:r w:rsidR="00035133">
          <w:rPr>
            <w:noProof/>
            <w:webHidden/>
          </w:rPr>
        </w:r>
        <w:r w:rsidR="00035133">
          <w:rPr>
            <w:noProof/>
            <w:webHidden/>
          </w:rPr>
          <w:fldChar w:fldCharType="separate"/>
        </w:r>
        <w:r w:rsidR="00565E43">
          <w:rPr>
            <w:noProof/>
            <w:webHidden/>
            <w:rtl/>
          </w:rPr>
          <w:t>20</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4" w:history="1">
        <w:r w:rsidR="00035133" w:rsidRPr="00A6419B">
          <w:rPr>
            <w:rStyle w:val="Hyperlink"/>
            <w:rFonts w:hint="eastAsia"/>
            <w:noProof/>
          </w:rPr>
          <w:t>‌</w:t>
        </w:r>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rFonts w:hint="eastAsia"/>
            <w:noProof/>
          </w:rPr>
          <w:t>‌</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محمد</w:t>
        </w:r>
        <w:r w:rsidR="00035133" w:rsidRPr="00A6419B">
          <w:rPr>
            <w:rStyle w:val="Hyperlink"/>
            <w:noProof/>
            <w:rtl/>
          </w:rPr>
          <w:t xml:space="preserve"> </w:t>
        </w:r>
        <w:r w:rsidR="00035133" w:rsidRPr="00A6419B">
          <w:rPr>
            <w:rStyle w:val="Hyperlink"/>
            <w:rFonts w:hint="eastAsia"/>
            <w:noProof/>
            <w:rtl/>
          </w:rPr>
          <w:t>فاضل</w:t>
        </w:r>
        <w:r w:rsidR="00035133" w:rsidRPr="00A6419B">
          <w:rPr>
            <w:rStyle w:val="Hyperlink"/>
            <w:noProof/>
            <w:rtl/>
          </w:rPr>
          <w:t xml:space="preserve"> </w:t>
        </w:r>
        <w:r w:rsidR="00035133" w:rsidRPr="00A6419B">
          <w:rPr>
            <w:rStyle w:val="Hyperlink"/>
            <w:rFonts w:hint="eastAsia"/>
            <w:noProof/>
            <w:rtl/>
          </w:rPr>
          <w:t>لنکراني</w:t>
        </w:r>
        <w:r w:rsidR="00035133" w:rsidRPr="00A6419B">
          <w:rPr>
            <w:rStyle w:val="Hyperlink"/>
            <w:noProof/>
            <w:vertAlign w:val="superscript"/>
            <w:rtl/>
          </w:rPr>
          <w:t>(</w:t>
        </w:r>
        <w:r w:rsidR="00035133" w:rsidRPr="00A6419B">
          <w:rPr>
            <w:rStyle w:val="Hyperlink"/>
            <w:rFonts w:hint="eastAsia"/>
            <w:noProof/>
            <w:vertAlign w:val="superscript"/>
            <w:rtl/>
          </w:rPr>
          <w:t>رحمت</w:t>
        </w:r>
        <w:r w:rsidR="00035133" w:rsidRPr="00A6419B">
          <w:rPr>
            <w:rStyle w:val="Hyperlink"/>
            <w:noProof/>
            <w:vertAlign w:val="superscript"/>
            <w:rtl/>
          </w:rPr>
          <w:t xml:space="preserve"> </w:t>
        </w:r>
        <w:r w:rsidR="00035133" w:rsidRPr="00A6419B">
          <w:rPr>
            <w:rStyle w:val="Hyperlink"/>
            <w:rFonts w:hint="eastAsia"/>
            <w:noProof/>
            <w:vertAlign w:val="superscript"/>
            <w:rtl/>
          </w:rPr>
          <w:t>الله‌عليه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_Toc371581164 \h </w:instrText>
        </w:r>
        <w:r w:rsidR="00035133">
          <w:rPr>
            <w:noProof/>
            <w:webHidden/>
          </w:rPr>
        </w:r>
        <w:r w:rsidR="00035133">
          <w:rPr>
            <w:noProof/>
            <w:webHidden/>
          </w:rPr>
          <w:fldChar w:fldCharType="separate"/>
        </w:r>
        <w:r w:rsidR="00565E43">
          <w:rPr>
            <w:noProof/>
            <w:webHidden/>
            <w:rtl/>
          </w:rPr>
          <w:t>27</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5"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وحيد</w:t>
        </w:r>
        <w:r w:rsidR="00035133" w:rsidRPr="00A6419B">
          <w:rPr>
            <w:rStyle w:val="Hyperlink"/>
            <w:noProof/>
            <w:rtl/>
          </w:rPr>
          <w:t xml:space="preserve"> </w:t>
        </w:r>
        <w:r w:rsidR="00035133" w:rsidRPr="00A6419B">
          <w:rPr>
            <w:rStyle w:val="Hyperlink"/>
            <w:rFonts w:hint="eastAsia"/>
            <w:noProof/>
            <w:rtl/>
          </w:rPr>
          <w:t>خراساني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_Toc371581165 \h </w:instrText>
        </w:r>
        <w:r w:rsidR="00035133">
          <w:rPr>
            <w:noProof/>
            <w:webHidden/>
          </w:rPr>
        </w:r>
        <w:r w:rsidR="00035133">
          <w:rPr>
            <w:noProof/>
            <w:webHidden/>
          </w:rPr>
          <w:fldChar w:fldCharType="separate"/>
        </w:r>
        <w:r w:rsidR="00565E43">
          <w:rPr>
            <w:noProof/>
            <w:webHidden/>
            <w:rtl/>
          </w:rPr>
          <w:t>29</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6"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ناصر</w:t>
        </w:r>
        <w:r w:rsidR="00035133" w:rsidRPr="00A6419B">
          <w:rPr>
            <w:rStyle w:val="Hyperlink"/>
            <w:noProof/>
            <w:rtl/>
          </w:rPr>
          <w:t xml:space="preserve"> </w:t>
        </w:r>
        <w:r w:rsidR="00035133" w:rsidRPr="00A6419B">
          <w:rPr>
            <w:rStyle w:val="Hyperlink"/>
            <w:rFonts w:hint="eastAsia"/>
            <w:noProof/>
            <w:rtl/>
          </w:rPr>
          <w:t>مکارم</w:t>
        </w:r>
        <w:r w:rsidR="00035133" w:rsidRPr="00A6419B">
          <w:rPr>
            <w:rStyle w:val="Hyperlink"/>
            <w:noProof/>
            <w:rtl/>
          </w:rPr>
          <w:t xml:space="preserve"> </w:t>
        </w:r>
        <w:r w:rsidR="00035133" w:rsidRPr="00A6419B">
          <w:rPr>
            <w:rStyle w:val="Hyperlink"/>
            <w:rFonts w:hint="eastAsia"/>
            <w:noProof/>
            <w:rtl/>
          </w:rPr>
          <w:t>شيرازي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rFonts w:hint="eastAsia"/>
            <w:noProof/>
            <w:vertAlign w:val="superscript"/>
          </w:rPr>
          <w:t>‌</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_Toc371581166 \h </w:instrText>
        </w:r>
        <w:r w:rsidR="00035133">
          <w:rPr>
            <w:noProof/>
            <w:webHidden/>
          </w:rPr>
        </w:r>
        <w:r w:rsidR="00035133">
          <w:rPr>
            <w:noProof/>
            <w:webHidden/>
          </w:rPr>
          <w:fldChar w:fldCharType="separate"/>
        </w:r>
        <w:r w:rsidR="00565E43">
          <w:rPr>
            <w:noProof/>
            <w:webHidden/>
            <w:rtl/>
          </w:rPr>
          <w:t>31</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7"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لطف‌الله</w:t>
        </w:r>
        <w:r w:rsidR="00035133" w:rsidRPr="00A6419B">
          <w:rPr>
            <w:rStyle w:val="Hyperlink"/>
            <w:noProof/>
            <w:rtl/>
          </w:rPr>
          <w:t xml:space="preserve"> </w:t>
        </w:r>
        <w:r w:rsidR="00035133" w:rsidRPr="00A6419B">
          <w:rPr>
            <w:rStyle w:val="Hyperlink"/>
            <w:rFonts w:hint="eastAsia"/>
            <w:noProof/>
            <w:rtl/>
          </w:rPr>
          <w:t>صافي</w:t>
        </w:r>
        <w:r w:rsidR="00035133" w:rsidRPr="00A6419B">
          <w:rPr>
            <w:rStyle w:val="Hyperlink"/>
            <w:noProof/>
            <w:rtl/>
          </w:rPr>
          <w:t xml:space="preserve"> </w:t>
        </w:r>
        <w:r w:rsidR="00035133" w:rsidRPr="00A6419B">
          <w:rPr>
            <w:rStyle w:val="Hyperlink"/>
            <w:rFonts w:hint="eastAsia"/>
            <w:noProof/>
            <w:rtl/>
          </w:rPr>
          <w:t>گلپايگاني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rFonts w:hint="eastAsia"/>
            <w:noProof/>
            <w:vertAlign w:val="superscript"/>
          </w:rPr>
          <w:t>‌</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_Toc371581167 \h </w:instrText>
        </w:r>
        <w:r w:rsidR="00035133">
          <w:rPr>
            <w:noProof/>
            <w:webHidden/>
          </w:rPr>
        </w:r>
        <w:r w:rsidR="00035133">
          <w:rPr>
            <w:noProof/>
            <w:webHidden/>
          </w:rPr>
          <w:fldChar w:fldCharType="separate"/>
        </w:r>
        <w:r w:rsidR="00565E43">
          <w:rPr>
            <w:noProof/>
            <w:webHidden/>
            <w:rtl/>
          </w:rPr>
          <w:t>33</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8"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عبدالله</w:t>
        </w:r>
        <w:r w:rsidR="00035133" w:rsidRPr="00A6419B">
          <w:rPr>
            <w:rStyle w:val="Hyperlink"/>
            <w:noProof/>
            <w:rtl/>
          </w:rPr>
          <w:t xml:space="preserve"> </w:t>
        </w:r>
        <w:r w:rsidR="00035133" w:rsidRPr="00A6419B">
          <w:rPr>
            <w:rStyle w:val="Hyperlink"/>
            <w:rFonts w:hint="eastAsia"/>
            <w:noProof/>
            <w:rtl/>
          </w:rPr>
          <w:t>جوادي</w:t>
        </w:r>
        <w:r w:rsidR="00035133" w:rsidRPr="00A6419B">
          <w:rPr>
            <w:rStyle w:val="Hyperlink"/>
            <w:noProof/>
            <w:rtl/>
          </w:rPr>
          <w:t xml:space="preserve"> </w:t>
        </w:r>
        <w:r w:rsidR="00035133" w:rsidRPr="00A6419B">
          <w:rPr>
            <w:rStyle w:val="Hyperlink"/>
            <w:rFonts w:hint="eastAsia"/>
            <w:noProof/>
            <w:rtl/>
          </w:rPr>
          <w:t>آملي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_Toc371581168 \h </w:instrText>
        </w:r>
        <w:r w:rsidR="00035133">
          <w:rPr>
            <w:noProof/>
            <w:webHidden/>
          </w:rPr>
        </w:r>
        <w:r w:rsidR="00035133">
          <w:rPr>
            <w:noProof/>
            <w:webHidden/>
          </w:rPr>
          <w:fldChar w:fldCharType="separate"/>
        </w:r>
        <w:r w:rsidR="00565E43">
          <w:rPr>
            <w:noProof/>
            <w:webHidden/>
            <w:rtl/>
          </w:rPr>
          <w:t>35</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69"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سيدموسي</w:t>
        </w:r>
        <w:r w:rsidR="00035133" w:rsidRPr="00A6419B">
          <w:rPr>
            <w:rStyle w:val="Hyperlink"/>
            <w:noProof/>
            <w:rtl/>
          </w:rPr>
          <w:t xml:space="preserve"> </w:t>
        </w:r>
        <w:r w:rsidR="00035133" w:rsidRPr="00A6419B">
          <w:rPr>
            <w:rStyle w:val="Hyperlink"/>
            <w:rFonts w:hint="eastAsia"/>
            <w:noProof/>
            <w:rtl/>
          </w:rPr>
          <w:t>شبيري</w:t>
        </w:r>
        <w:r w:rsidR="00035133" w:rsidRPr="00A6419B">
          <w:rPr>
            <w:rStyle w:val="Hyperlink"/>
            <w:noProof/>
            <w:rtl/>
          </w:rPr>
          <w:t xml:space="preserve"> </w:t>
        </w:r>
        <w:r w:rsidR="00035133" w:rsidRPr="00A6419B">
          <w:rPr>
            <w:rStyle w:val="Hyperlink"/>
            <w:rFonts w:hint="eastAsia"/>
            <w:noProof/>
            <w:rtl/>
          </w:rPr>
          <w:t>زنجاني</w:t>
        </w:r>
        <w:r w:rsidR="00035133" w:rsidRPr="00A6419B">
          <w:rPr>
            <w:rStyle w:val="Hyperlink"/>
            <w:rFonts w:cs="Times New Roman" w:hint="eastAsia"/>
            <w:noProof/>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_Toc371581169 \h </w:instrText>
        </w:r>
        <w:r w:rsidR="00035133">
          <w:rPr>
            <w:noProof/>
            <w:webHidden/>
          </w:rPr>
        </w:r>
        <w:r w:rsidR="00035133">
          <w:rPr>
            <w:noProof/>
            <w:webHidden/>
          </w:rPr>
          <w:fldChar w:fldCharType="separate"/>
        </w:r>
        <w:r w:rsidR="00565E43">
          <w:rPr>
            <w:noProof/>
            <w:webHidden/>
            <w:rtl/>
          </w:rPr>
          <w:t>39</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0"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جعفر</w:t>
        </w:r>
        <w:r w:rsidR="00035133" w:rsidRPr="00A6419B">
          <w:rPr>
            <w:rStyle w:val="Hyperlink"/>
            <w:noProof/>
            <w:rtl/>
          </w:rPr>
          <w:t xml:space="preserve"> </w:t>
        </w:r>
        <w:r w:rsidR="00035133" w:rsidRPr="00A6419B">
          <w:rPr>
            <w:rStyle w:val="Hyperlink"/>
            <w:rFonts w:hint="eastAsia"/>
            <w:noProof/>
            <w:rtl/>
          </w:rPr>
          <w:t>سبحاني</w:t>
        </w:r>
        <w:r w:rsidR="00035133" w:rsidRPr="00A6419B">
          <w:rPr>
            <w:rStyle w:val="Hyperlink"/>
            <w:noProof/>
            <w:rtl/>
          </w:rPr>
          <w:t xml:space="preserve"> </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rFonts w:hint="eastAsia"/>
            <w:noProof/>
            <w:vertAlign w:val="superscript"/>
          </w:rPr>
          <w:t>‌</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_Toc371581170 \h </w:instrText>
        </w:r>
        <w:r w:rsidR="00035133">
          <w:rPr>
            <w:noProof/>
            <w:webHidden/>
          </w:rPr>
        </w:r>
        <w:r w:rsidR="00035133">
          <w:rPr>
            <w:noProof/>
            <w:webHidden/>
          </w:rPr>
          <w:fldChar w:fldCharType="separate"/>
        </w:r>
        <w:r w:rsidR="00565E43">
          <w:rPr>
            <w:noProof/>
            <w:webHidden/>
            <w:rtl/>
          </w:rPr>
          <w:t>41</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1" w:history="1">
        <w:r w:rsidR="00035133" w:rsidRPr="00A6419B">
          <w:rPr>
            <w:rStyle w:val="Hyperlink"/>
            <w:rFonts w:hint="eastAsia"/>
            <w:noProof/>
            <w:rtl/>
          </w:rPr>
          <w:t>آيت‌الله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سيّدمحمدسعيد</w:t>
        </w:r>
        <w:r w:rsidR="00035133" w:rsidRPr="00A6419B">
          <w:rPr>
            <w:rStyle w:val="Hyperlink"/>
            <w:noProof/>
            <w:rtl/>
          </w:rPr>
          <w:t xml:space="preserve"> </w:t>
        </w:r>
        <w:r w:rsidR="00035133" w:rsidRPr="00A6419B">
          <w:rPr>
            <w:rStyle w:val="Hyperlink"/>
            <w:rFonts w:hint="eastAsia"/>
            <w:noProof/>
            <w:rtl/>
          </w:rPr>
          <w:t>حکيم</w:t>
        </w:r>
        <w:r w:rsidR="00035133" w:rsidRPr="00A6419B">
          <w:rPr>
            <w:rStyle w:val="Hyperlink"/>
            <w:noProof/>
            <w:rtl/>
          </w:rPr>
          <w:t xml:space="preserve"> </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_Toc371581171 \h </w:instrText>
        </w:r>
        <w:r w:rsidR="00035133">
          <w:rPr>
            <w:noProof/>
            <w:webHidden/>
          </w:rPr>
        </w:r>
        <w:r w:rsidR="00035133">
          <w:rPr>
            <w:noProof/>
            <w:webHidden/>
          </w:rPr>
          <w:fldChar w:fldCharType="separate"/>
        </w:r>
        <w:r w:rsidR="00565E43">
          <w:rPr>
            <w:noProof/>
            <w:webHidden/>
            <w:rtl/>
          </w:rPr>
          <w:t>45</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2"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سيدعبدالکريم</w:t>
        </w:r>
        <w:r w:rsidR="00035133" w:rsidRPr="00A6419B">
          <w:rPr>
            <w:rStyle w:val="Hyperlink"/>
            <w:noProof/>
            <w:rtl/>
          </w:rPr>
          <w:t xml:space="preserve"> </w:t>
        </w:r>
        <w:r w:rsidR="00035133" w:rsidRPr="00A6419B">
          <w:rPr>
            <w:rStyle w:val="Hyperlink"/>
            <w:rFonts w:hint="eastAsia"/>
            <w:noProof/>
            <w:rtl/>
          </w:rPr>
          <w:t>موسوي</w:t>
        </w:r>
        <w:r w:rsidR="00035133" w:rsidRPr="00A6419B">
          <w:rPr>
            <w:rStyle w:val="Hyperlink"/>
            <w:noProof/>
            <w:rtl/>
          </w:rPr>
          <w:t xml:space="preserve"> </w:t>
        </w:r>
        <w:r w:rsidR="00035133" w:rsidRPr="00A6419B">
          <w:rPr>
            <w:rStyle w:val="Hyperlink"/>
            <w:rFonts w:hint="eastAsia"/>
            <w:noProof/>
            <w:rtl/>
          </w:rPr>
          <w:t>اردبيلي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rFonts w:hint="eastAsia"/>
            <w:noProof/>
            <w:vertAlign w:val="superscript"/>
          </w:rPr>
          <w:t>‌</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_Toc371581172 \h </w:instrText>
        </w:r>
        <w:r w:rsidR="00035133">
          <w:rPr>
            <w:noProof/>
            <w:webHidden/>
          </w:rPr>
        </w:r>
        <w:r w:rsidR="00035133">
          <w:rPr>
            <w:noProof/>
            <w:webHidden/>
          </w:rPr>
          <w:fldChar w:fldCharType="separate"/>
        </w:r>
        <w:r w:rsidR="00565E43">
          <w:rPr>
            <w:noProof/>
            <w:webHidden/>
            <w:rtl/>
          </w:rPr>
          <w:t>47</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3"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سيدمحمد</w:t>
        </w:r>
        <w:r w:rsidR="00035133" w:rsidRPr="00A6419B">
          <w:rPr>
            <w:rStyle w:val="Hyperlink"/>
            <w:noProof/>
            <w:rtl/>
          </w:rPr>
          <w:t xml:space="preserve"> </w:t>
        </w:r>
        <w:r w:rsidR="00035133" w:rsidRPr="00A6419B">
          <w:rPr>
            <w:rStyle w:val="Hyperlink"/>
            <w:rFonts w:hint="eastAsia"/>
            <w:noProof/>
            <w:rtl/>
          </w:rPr>
          <w:t>حسيني</w:t>
        </w:r>
        <w:r w:rsidR="00035133" w:rsidRPr="00A6419B">
          <w:rPr>
            <w:rStyle w:val="Hyperlink"/>
            <w:noProof/>
            <w:rtl/>
          </w:rPr>
          <w:t xml:space="preserve"> ‌</w:t>
        </w:r>
        <w:r w:rsidR="00035133" w:rsidRPr="00A6419B">
          <w:rPr>
            <w:rStyle w:val="Hyperlink"/>
            <w:rFonts w:hint="eastAsia"/>
            <w:noProof/>
            <w:rtl/>
          </w:rPr>
          <w:t>شاهرودي</w:t>
        </w:r>
        <w:r w:rsidR="00035133" w:rsidRPr="00A6419B">
          <w:rPr>
            <w:rStyle w:val="Hyperlink"/>
            <w:rFonts w:cs="Times New Roman" w:hint="eastAsia"/>
            <w:noProof/>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_Toc371581173 \h </w:instrText>
        </w:r>
        <w:r w:rsidR="00035133">
          <w:rPr>
            <w:noProof/>
            <w:webHidden/>
          </w:rPr>
        </w:r>
        <w:r w:rsidR="00035133">
          <w:rPr>
            <w:noProof/>
            <w:webHidden/>
          </w:rPr>
          <w:fldChar w:fldCharType="separate"/>
        </w:r>
        <w:r w:rsidR="00565E43">
          <w:rPr>
            <w:noProof/>
            <w:webHidden/>
            <w:rtl/>
          </w:rPr>
          <w:t>49</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4"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بشير</w:t>
        </w:r>
        <w:r w:rsidR="00035133" w:rsidRPr="00A6419B">
          <w:rPr>
            <w:rStyle w:val="Hyperlink"/>
            <w:noProof/>
            <w:rtl/>
          </w:rPr>
          <w:t xml:space="preserve"> </w:t>
        </w:r>
        <w:r w:rsidR="00035133" w:rsidRPr="00A6419B">
          <w:rPr>
            <w:rStyle w:val="Hyperlink"/>
            <w:rFonts w:hint="eastAsia"/>
            <w:noProof/>
            <w:rtl/>
          </w:rPr>
          <w:t>نجفي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_Toc371581174 \h </w:instrText>
        </w:r>
        <w:r w:rsidR="00035133">
          <w:rPr>
            <w:noProof/>
            <w:webHidden/>
          </w:rPr>
        </w:r>
        <w:r w:rsidR="00035133">
          <w:rPr>
            <w:noProof/>
            <w:webHidden/>
          </w:rPr>
          <w:fldChar w:fldCharType="separate"/>
        </w:r>
        <w:r w:rsidR="00565E43">
          <w:rPr>
            <w:noProof/>
            <w:webHidden/>
            <w:rtl/>
          </w:rPr>
          <w:t>50</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5"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حسين</w:t>
        </w:r>
        <w:r w:rsidR="00035133" w:rsidRPr="00A6419B">
          <w:rPr>
            <w:rStyle w:val="Hyperlink"/>
            <w:noProof/>
            <w:rtl/>
          </w:rPr>
          <w:t xml:space="preserve"> </w:t>
        </w:r>
        <w:r w:rsidR="00035133" w:rsidRPr="00A6419B">
          <w:rPr>
            <w:rStyle w:val="Hyperlink"/>
            <w:rFonts w:hint="eastAsia"/>
            <w:noProof/>
            <w:rtl/>
          </w:rPr>
          <w:t>مظاهري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rFonts w:hint="eastAsia"/>
            <w:noProof/>
            <w:vertAlign w:val="superscript"/>
          </w:rPr>
          <w:t>‌</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_Toc371581175 \h </w:instrText>
        </w:r>
        <w:r w:rsidR="00035133">
          <w:rPr>
            <w:noProof/>
            <w:webHidden/>
          </w:rPr>
        </w:r>
        <w:r w:rsidR="00035133">
          <w:rPr>
            <w:noProof/>
            <w:webHidden/>
          </w:rPr>
          <w:fldChar w:fldCharType="separate"/>
        </w:r>
        <w:r w:rsidR="00565E43">
          <w:rPr>
            <w:noProof/>
            <w:webHidden/>
            <w:rtl/>
          </w:rPr>
          <w:t>52</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6"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سيدمحمدعلي</w:t>
        </w:r>
        <w:r w:rsidR="00035133" w:rsidRPr="00A6419B">
          <w:rPr>
            <w:rStyle w:val="Hyperlink"/>
            <w:noProof/>
            <w:rtl/>
          </w:rPr>
          <w:t xml:space="preserve"> </w:t>
        </w:r>
        <w:r w:rsidR="00035133" w:rsidRPr="00A6419B">
          <w:rPr>
            <w:rStyle w:val="Hyperlink"/>
            <w:rFonts w:hint="eastAsia"/>
            <w:noProof/>
            <w:rtl/>
          </w:rPr>
          <w:t>علوي</w:t>
        </w:r>
        <w:r w:rsidR="00035133" w:rsidRPr="00A6419B">
          <w:rPr>
            <w:rStyle w:val="Hyperlink"/>
            <w:noProof/>
            <w:rtl/>
          </w:rPr>
          <w:t xml:space="preserve"> </w:t>
        </w:r>
        <w:r w:rsidR="00035133" w:rsidRPr="00A6419B">
          <w:rPr>
            <w:rStyle w:val="Hyperlink"/>
            <w:rFonts w:hint="eastAsia"/>
            <w:noProof/>
            <w:rtl/>
          </w:rPr>
          <w:t>گرگاني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_Toc371581176 \h </w:instrText>
        </w:r>
        <w:r w:rsidR="00035133">
          <w:rPr>
            <w:noProof/>
            <w:webHidden/>
          </w:rPr>
        </w:r>
        <w:r w:rsidR="00035133">
          <w:rPr>
            <w:noProof/>
            <w:webHidden/>
          </w:rPr>
          <w:fldChar w:fldCharType="separate"/>
        </w:r>
        <w:r w:rsidR="00565E43">
          <w:rPr>
            <w:noProof/>
            <w:webHidden/>
            <w:rtl/>
          </w:rPr>
          <w:t>55</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7"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العظمي</w:t>
        </w:r>
        <w:r w:rsidR="00035133" w:rsidRPr="00A6419B">
          <w:rPr>
            <w:rStyle w:val="Hyperlink"/>
            <w:noProof/>
            <w:rtl/>
          </w:rPr>
          <w:t xml:space="preserve"> </w:t>
        </w:r>
        <w:r w:rsidR="00035133" w:rsidRPr="00A6419B">
          <w:rPr>
            <w:rStyle w:val="Hyperlink"/>
            <w:rFonts w:hint="eastAsia"/>
            <w:noProof/>
            <w:rtl/>
          </w:rPr>
          <w:t>سيد</w:t>
        </w:r>
        <w:r w:rsidR="00035133" w:rsidRPr="00A6419B">
          <w:rPr>
            <w:rStyle w:val="Hyperlink"/>
            <w:noProof/>
            <w:rtl/>
          </w:rPr>
          <w:t xml:space="preserve"> </w:t>
        </w:r>
        <w:r w:rsidR="00035133" w:rsidRPr="00A6419B">
          <w:rPr>
            <w:rStyle w:val="Hyperlink"/>
            <w:rFonts w:hint="eastAsia"/>
            <w:noProof/>
            <w:rtl/>
          </w:rPr>
          <w:t>يوسف</w:t>
        </w:r>
        <w:r w:rsidR="00035133" w:rsidRPr="00A6419B">
          <w:rPr>
            <w:rStyle w:val="Hyperlink"/>
            <w:noProof/>
            <w:rtl/>
          </w:rPr>
          <w:t xml:space="preserve"> </w:t>
        </w:r>
        <w:r w:rsidR="00035133" w:rsidRPr="00A6419B">
          <w:rPr>
            <w:rStyle w:val="Hyperlink"/>
            <w:rFonts w:hint="eastAsia"/>
            <w:noProof/>
            <w:rtl/>
          </w:rPr>
          <w:t>مدني</w:t>
        </w:r>
        <w:r w:rsidR="00035133" w:rsidRPr="00A6419B">
          <w:rPr>
            <w:rStyle w:val="Hyperlink"/>
            <w:noProof/>
            <w:rtl/>
          </w:rPr>
          <w:t xml:space="preserve"> </w:t>
        </w:r>
        <w:r w:rsidR="00035133" w:rsidRPr="00A6419B">
          <w:rPr>
            <w:rStyle w:val="Hyperlink"/>
            <w:rFonts w:hint="eastAsia"/>
            <w:noProof/>
            <w:rtl/>
          </w:rPr>
          <w:t>تبريزي</w:t>
        </w:r>
        <w:r w:rsidR="00035133" w:rsidRPr="00A6419B">
          <w:rPr>
            <w:rStyle w:val="Hyperlink"/>
            <w:noProof/>
            <w:vertAlign w:val="superscript"/>
            <w:rtl/>
          </w:rPr>
          <w:t>(</w:t>
        </w:r>
        <w:r w:rsidR="00035133" w:rsidRPr="00A6419B">
          <w:rPr>
            <w:rStyle w:val="Hyperlink"/>
            <w:rFonts w:hint="eastAsia"/>
            <w:noProof/>
            <w:vertAlign w:val="superscript"/>
            <w:rtl/>
          </w:rPr>
          <w:t>رحمت</w:t>
        </w:r>
        <w:r w:rsidR="00035133" w:rsidRPr="00A6419B">
          <w:rPr>
            <w:rStyle w:val="Hyperlink"/>
            <w:rFonts w:hint="eastAsia"/>
            <w:noProof/>
            <w:vertAlign w:val="superscript"/>
          </w:rPr>
          <w:t>‌</w:t>
        </w:r>
        <w:r w:rsidR="00035133" w:rsidRPr="00A6419B">
          <w:rPr>
            <w:rStyle w:val="Hyperlink"/>
            <w:rFonts w:hint="eastAsia"/>
            <w:noProof/>
            <w:vertAlign w:val="superscript"/>
            <w:rtl/>
          </w:rPr>
          <w:t>الله</w:t>
        </w:r>
        <w:r w:rsidR="00035133" w:rsidRPr="00A6419B">
          <w:rPr>
            <w:rStyle w:val="Hyperlink"/>
            <w:noProof/>
            <w:vertAlign w:val="superscript"/>
            <w:rtl/>
          </w:rPr>
          <w:t xml:space="preserve"> </w:t>
        </w:r>
        <w:r w:rsidR="00035133" w:rsidRPr="00A6419B">
          <w:rPr>
            <w:rStyle w:val="Hyperlink"/>
            <w:rFonts w:hint="eastAsia"/>
            <w:noProof/>
            <w:vertAlign w:val="superscript"/>
            <w:rtl/>
          </w:rPr>
          <w:t>عليه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_Toc371581177 \h </w:instrText>
        </w:r>
        <w:r w:rsidR="00035133">
          <w:rPr>
            <w:noProof/>
            <w:webHidden/>
          </w:rPr>
        </w:r>
        <w:r w:rsidR="00035133">
          <w:rPr>
            <w:noProof/>
            <w:webHidden/>
          </w:rPr>
          <w:fldChar w:fldCharType="separate"/>
        </w:r>
        <w:r w:rsidR="00565E43">
          <w:rPr>
            <w:noProof/>
            <w:webHidden/>
            <w:rtl/>
          </w:rPr>
          <w:t>57</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8"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آصف</w:t>
        </w:r>
        <w:r w:rsidR="00035133" w:rsidRPr="00A6419B">
          <w:rPr>
            <w:rStyle w:val="Hyperlink"/>
            <w:noProof/>
            <w:rtl/>
          </w:rPr>
          <w:t xml:space="preserve"> </w:t>
        </w:r>
        <w:r w:rsidR="00035133" w:rsidRPr="00A6419B">
          <w:rPr>
            <w:rStyle w:val="Hyperlink"/>
            <w:rFonts w:hint="eastAsia"/>
            <w:noProof/>
            <w:rtl/>
          </w:rPr>
          <w:t>محسني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_Toc371581178 \h </w:instrText>
        </w:r>
        <w:r w:rsidR="00035133">
          <w:rPr>
            <w:noProof/>
            <w:webHidden/>
          </w:rPr>
        </w:r>
        <w:r w:rsidR="00035133">
          <w:rPr>
            <w:noProof/>
            <w:webHidden/>
          </w:rPr>
          <w:fldChar w:fldCharType="separate"/>
        </w:r>
        <w:r w:rsidR="00565E43">
          <w:rPr>
            <w:noProof/>
            <w:webHidden/>
            <w:rtl/>
          </w:rPr>
          <w:t>58</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79"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محمدهاشم</w:t>
        </w:r>
        <w:r w:rsidR="00035133" w:rsidRPr="00A6419B">
          <w:rPr>
            <w:rStyle w:val="Hyperlink"/>
            <w:noProof/>
            <w:rtl/>
          </w:rPr>
          <w:t xml:space="preserve"> </w:t>
        </w:r>
        <w:r w:rsidR="00035133" w:rsidRPr="00A6419B">
          <w:rPr>
            <w:rStyle w:val="Hyperlink"/>
            <w:rFonts w:hint="eastAsia"/>
            <w:noProof/>
            <w:rtl/>
          </w:rPr>
          <w:t>صالحي</w:t>
        </w:r>
        <w:r w:rsidR="00035133" w:rsidRPr="00A6419B">
          <w:rPr>
            <w:rStyle w:val="Hyperlink"/>
            <w:noProof/>
            <w:rtl/>
          </w:rPr>
          <w:t xml:space="preserve"> </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_Toc371581179 \h </w:instrText>
        </w:r>
        <w:r w:rsidR="00035133">
          <w:rPr>
            <w:noProof/>
            <w:webHidden/>
          </w:rPr>
        </w:r>
        <w:r w:rsidR="00035133">
          <w:rPr>
            <w:noProof/>
            <w:webHidden/>
          </w:rPr>
          <w:fldChar w:fldCharType="separate"/>
        </w:r>
        <w:r w:rsidR="00565E43">
          <w:rPr>
            <w:noProof/>
            <w:webHidden/>
            <w:rtl/>
          </w:rPr>
          <w:t>59</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80"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شيخ</w:t>
        </w:r>
        <w:r w:rsidR="00035133" w:rsidRPr="00A6419B">
          <w:rPr>
            <w:rStyle w:val="Hyperlink"/>
            <w:noProof/>
            <w:rtl/>
          </w:rPr>
          <w:t xml:space="preserve"> </w:t>
        </w:r>
        <w:r w:rsidR="00035133" w:rsidRPr="00A6419B">
          <w:rPr>
            <w:rStyle w:val="Hyperlink"/>
            <w:rFonts w:hint="eastAsia"/>
            <w:noProof/>
            <w:rtl/>
          </w:rPr>
          <w:t>محمد</w:t>
        </w:r>
        <w:r w:rsidR="00035133" w:rsidRPr="00A6419B">
          <w:rPr>
            <w:rStyle w:val="Hyperlink"/>
            <w:noProof/>
            <w:rtl/>
          </w:rPr>
          <w:t xml:space="preserve"> </w:t>
        </w:r>
        <w:r w:rsidR="00035133" w:rsidRPr="00A6419B">
          <w:rPr>
            <w:rStyle w:val="Hyperlink"/>
            <w:rFonts w:hint="eastAsia"/>
            <w:noProof/>
            <w:rtl/>
          </w:rPr>
          <w:t>مهدي</w:t>
        </w:r>
        <w:r w:rsidR="00035133" w:rsidRPr="00A6419B">
          <w:rPr>
            <w:rStyle w:val="Hyperlink"/>
            <w:noProof/>
            <w:rtl/>
          </w:rPr>
          <w:t xml:space="preserve"> </w:t>
        </w:r>
        <w:r w:rsidR="00035133" w:rsidRPr="00A6419B">
          <w:rPr>
            <w:rStyle w:val="Hyperlink"/>
            <w:rFonts w:hint="eastAsia"/>
            <w:noProof/>
            <w:rtl/>
          </w:rPr>
          <w:t>آصفي</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_Toc371581180 \h </w:instrText>
        </w:r>
        <w:r w:rsidR="00035133">
          <w:rPr>
            <w:noProof/>
            <w:webHidden/>
          </w:rPr>
        </w:r>
        <w:r w:rsidR="00035133">
          <w:rPr>
            <w:noProof/>
            <w:webHidden/>
          </w:rPr>
          <w:fldChar w:fldCharType="separate"/>
        </w:r>
        <w:r w:rsidR="00565E43">
          <w:rPr>
            <w:noProof/>
            <w:webHidden/>
            <w:rtl/>
          </w:rPr>
          <w:t>61</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81"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محمدرضا</w:t>
        </w:r>
        <w:r w:rsidR="00035133" w:rsidRPr="00A6419B">
          <w:rPr>
            <w:rStyle w:val="Hyperlink"/>
            <w:noProof/>
            <w:rtl/>
          </w:rPr>
          <w:t xml:space="preserve"> </w:t>
        </w:r>
        <w:r w:rsidR="00035133" w:rsidRPr="00A6419B">
          <w:rPr>
            <w:rStyle w:val="Hyperlink"/>
            <w:rFonts w:hint="eastAsia"/>
            <w:noProof/>
            <w:rtl/>
          </w:rPr>
          <w:t>مهدوي</w:t>
        </w:r>
        <w:r w:rsidR="00035133" w:rsidRPr="00A6419B">
          <w:rPr>
            <w:rStyle w:val="Hyperlink"/>
            <w:rFonts w:hint="eastAsia"/>
            <w:noProof/>
          </w:rPr>
          <w:t>‌</w:t>
        </w:r>
        <w:r w:rsidR="00035133" w:rsidRPr="00A6419B">
          <w:rPr>
            <w:rStyle w:val="Hyperlink"/>
            <w:rFonts w:hint="eastAsia"/>
            <w:noProof/>
            <w:rtl/>
          </w:rPr>
          <w:t>کني</w:t>
        </w:r>
        <w:r w:rsidR="00035133" w:rsidRPr="00A6419B">
          <w:rPr>
            <w:rStyle w:val="Hyperlink"/>
            <w:rFonts w:hint="eastAsia"/>
            <w:noProof/>
            <w:vertAlign w:val="superscript"/>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_Toc371581181 \h </w:instrText>
        </w:r>
        <w:r w:rsidR="00035133">
          <w:rPr>
            <w:noProof/>
            <w:webHidden/>
          </w:rPr>
        </w:r>
        <w:r w:rsidR="00035133">
          <w:rPr>
            <w:noProof/>
            <w:webHidden/>
          </w:rPr>
          <w:fldChar w:fldCharType="separate"/>
        </w:r>
        <w:r w:rsidR="00565E43">
          <w:rPr>
            <w:noProof/>
            <w:webHidden/>
            <w:rtl/>
          </w:rPr>
          <w:t>65</w:t>
        </w:r>
        <w:r w:rsidR="00035133">
          <w:rPr>
            <w:noProof/>
            <w:webHidden/>
          </w:rPr>
          <w:fldChar w:fldCharType="end"/>
        </w:r>
      </w:hyperlink>
    </w:p>
    <w:p w:rsidR="00035133" w:rsidRPr="00E15BC0" w:rsidRDefault="006171D6" w:rsidP="00035133">
      <w:pPr>
        <w:pStyle w:val="TOC1"/>
        <w:tabs>
          <w:tab w:val="right" w:leader="dot" w:pos="4526"/>
        </w:tabs>
        <w:bidi/>
        <w:rPr>
          <w:rFonts w:eastAsia="Times New Roman" w:cs="Arial"/>
          <w:b w:val="0"/>
          <w:bCs w:val="0"/>
          <w:caps w:val="0"/>
          <w:noProof/>
          <w:sz w:val="22"/>
          <w:szCs w:val="22"/>
          <w:lang w:bidi="fa-IR"/>
        </w:rPr>
      </w:pPr>
      <w:hyperlink w:anchor="_Toc371581182" w:history="1">
        <w:r w:rsidR="00035133" w:rsidRPr="00A6419B">
          <w:rPr>
            <w:rStyle w:val="Hyperlink"/>
            <w:rFonts w:hint="eastAsia"/>
            <w:noProof/>
            <w:rtl/>
          </w:rPr>
          <w:t>آيت</w:t>
        </w:r>
        <w:r w:rsidR="00035133" w:rsidRPr="00A6419B">
          <w:rPr>
            <w:rStyle w:val="Hyperlink"/>
            <w:noProof/>
            <w:rtl/>
          </w:rPr>
          <w:t xml:space="preserve"> </w:t>
        </w:r>
        <w:r w:rsidR="00035133" w:rsidRPr="00A6419B">
          <w:rPr>
            <w:rStyle w:val="Hyperlink"/>
            <w:rFonts w:hint="eastAsia"/>
            <w:noProof/>
            <w:rtl/>
          </w:rPr>
          <w:t>الله</w:t>
        </w:r>
        <w:r w:rsidR="00035133" w:rsidRPr="00A6419B">
          <w:rPr>
            <w:rStyle w:val="Hyperlink"/>
            <w:noProof/>
            <w:rtl/>
          </w:rPr>
          <w:t xml:space="preserve"> </w:t>
        </w:r>
        <w:r w:rsidR="00035133" w:rsidRPr="00A6419B">
          <w:rPr>
            <w:rStyle w:val="Hyperlink"/>
            <w:rFonts w:hint="eastAsia"/>
            <w:noProof/>
            <w:rtl/>
          </w:rPr>
          <w:t>محمديزدي</w:t>
        </w:r>
        <w:r w:rsidR="00035133" w:rsidRPr="00A6419B">
          <w:rPr>
            <w:rStyle w:val="Hyperlink"/>
            <w:rFonts w:hint="eastAsia"/>
            <w:noProof/>
          </w:rPr>
          <w:t>‌</w:t>
        </w:r>
        <w:r w:rsidR="00035133" w:rsidRPr="00A6419B">
          <w:rPr>
            <w:rStyle w:val="Hyperlink"/>
            <w:noProof/>
            <w:vertAlign w:val="superscript"/>
            <w:rtl/>
          </w:rPr>
          <w:t>(</w:t>
        </w:r>
        <w:r w:rsidR="00035133" w:rsidRPr="00A6419B">
          <w:rPr>
            <w:rStyle w:val="Hyperlink"/>
            <w:rFonts w:hint="eastAsia"/>
            <w:noProof/>
            <w:vertAlign w:val="superscript"/>
            <w:rtl/>
          </w:rPr>
          <w:t>دامت</w:t>
        </w:r>
        <w:r w:rsidR="00035133" w:rsidRPr="00A6419B">
          <w:rPr>
            <w:rStyle w:val="Hyperlink"/>
            <w:noProof/>
            <w:vertAlign w:val="superscript"/>
            <w:rtl/>
          </w:rPr>
          <w:t xml:space="preserve"> </w:t>
        </w:r>
        <w:r w:rsidR="00035133" w:rsidRPr="00A6419B">
          <w:rPr>
            <w:rStyle w:val="Hyperlink"/>
            <w:rFonts w:hint="eastAsia"/>
            <w:noProof/>
            <w:vertAlign w:val="superscript"/>
            <w:rtl/>
          </w:rPr>
          <w:t>برکاته</w:t>
        </w:r>
        <w:r w:rsidR="00035133" w:rsidRPr="00A6419B">
          <w:rPr>
            <w:rStyle w:val="Hyperlink"/>
            <w:noProof/>
            <w:vertAlign w:val="superscript"/>
            <w:rtl/>
          </w:rPr>
          <w:t>)</w:t>
        </w:r>
        <w:r w:rsidR="00035133">
          <w:rPr>
            <w:noProof/>
            <w:webHidden/>
          </w:rPr>
          <w:tab/>
        </w:r>
        <w:r w:rsidR="00035133">
          <w:rPr>
            <w:noProof/>
            <w:webHidden/>
          </w:rPr>
          <w:fldChar w:fldCharType="begin"/>
        </w:r>
        <w:r w:rsidR="00035133">
          <w:rPr>
            <w:noProof/>
            <w:webHidden/>
          </w:rPr>
          <w:instrText xml:space="preserve"> PAGEREF _Toc371581182 \h </w:instrText>
        </w:r>
        <w:r w:rsidR="00035133">
          <w:rPr>
            <w:noProof/>
            <w:webHidden/>
          </w:rPr>
        </w:r>
        <w:r w:rsidR="00035133">
          <w:rPr>
            <w:noProof/>
            <w:webHidden/>
          </w:rPr>
          <w:fldChar w:fldCharType="separate"/>
        </w:r>
        <w:r w:rsidR="00565E43">
          <w:rPr>
            <w:noProof/>
            <w:webHidden/>
            <w:rtl/>
          </w:rPr>
          <w:t>67</w:t>
        </w:r>
        <w:r w:rsidR="00035133">
          <w:rPr>
            <w:noProof/>
            <w:webHidden/>
          </w:rPr>
          <w:fldChar w:fldCharType="end"/>
        </w:r>
      </w:hyperlink>
    </w:p>
    <w:p w:rsidR="00FA6EF6" w:rsidRDefault="00751095" w:rsidP="00035133">
      <w:pPr>
        <w:pStyle w:val="TOC1"/>
        <w:tabs>
          <w:tab w:val="right" w:leader="dot" w:pos="4526"/>
        </w:tabs>
        <w:bidi/>
        <w:rPr>
          <w:b w:val="0"/>
          <w:rtl/>
        </w:rPr>
      </w:pPr>
      <w:r>
        <w:rPr>
          <w:bCs w:val="0"/>
          <w:smallCaps/>
          <w:szCs w:val="22"/>
          <w:rtl/>
        </w:rPr>
        <w:fldChar w:fldCharType="end"/>
      </w:r>
    </w:p>
    <w:p w:rsidR="005627D0" w:rsidRDefault="005627D0" w:rsidP="00B77306">
      <w:pPr>
        <w:rPr>
          <w:b/>
          <w:rtl/>
        </w:rPr>
        <w:sectPr w:rsidR="005627D0" w:rsidSect="005B0772">
          <w:footnotePr>
            <w:numRestart w:val="eachPage"/>
          </w:footnotePr>
          <w:pgSz w:w="8392" w:h="11907" w:code="11"/>
          <w:pgMar w:top="567" w:right="1928" w:bottom="567" w:left="1928" w:header="454" w:footer="284" w:gutter="0"/>
          <w:cols w:space="720"/>
          <w:titlePg/>
          <w:docGrid w:linePitch="360"/>
        </w:sectPr>
      </w:pPr>
    </w:p>
    <w:p w:rsidR="00B77306" w:rsidRDefault="00B77306" w:rsidP="00B77306">
      <w:pPr>
        <w:rPr>
          <w:b/>
          <w:rtl/>
        </w:rPr>
      </w:pPr>
    </w:p>
    <w:p w:rsidR="005F3E08" w:rsidRDefault="005F3E08" w:rsidP="00B77306">
      <w:pPr>
        <w:rPr>
          <w:b/>
          <w:rtl/>
        </w:rPr>
      </w:pPr>
    </w:p>
    <w:p w:rsidR="005F3E08" w:rsidRDefault="005F3E08" w:rsidP="00B77306">
      <w:pPr>
        <w:rPr>
          <w:b/>
          <w:rtl/>
          <w:lang w:bidi="fa-IR"/>
        </w:rPr>
      </w:pPr>
    </w:p>
    <w:p w:rsidR="005F3E08" w:rsidRDefault="005F3E08" w:rsidP="00B77306">
      <w:pPr>
        <w:rPr>
          <w:b/>
          <w:rtl/>
        </w:rPr>
      </w:pPr>
    </w:p>
    <w:p w:rsidR="00B8287E" w:rsidRDefault="00B8287E" w:rsidP="00FB3403">
      <w:pPr>
        <w:pStyle w:val="Heading1"/>
        <w:rPr>
          <w:rtl/>
        </w:rPr>
      </w:pPr>
      <w:bookmarkStart w:id="9" w:name="_Toc367621939"/>
      <w:bookmarkStart w:id="10" w:name="_Toc367782122"/>
      <w:bookmarkStart w:id="11" w:name="_Toc368643303"/>
      <w:bookmarkStart w:id="12" w:name="_Toc367868518"/>
      <w:bookmarkStart w:id="13" w:name="_Toc371581159"/>
      <w:r>
        <w:rPr>
          <w:rFonts w:hint="cs"/>
          <w:rtl/>
        </w:rPr>
        <w:t>ديباچه</w:t>
      </w:r>
      <w:bookmarkEnd w:id="9"/>
      <w:bookmarkEnd w:id="10"/>
      <w:bookmarkEnd w:id="11"/>
      <w:bookmarkEnd w:id="12"/>
      <w:bookmarkEnd w:id="13"/>
    </w:p>
    <w:p w:rsidR="00B8287E" w:rsidRDefault="00B8287E" w:rsidP="009E4A0A">
      <w:pPr>
        <w:rPr>
          <w:rtl/>
        </w:rPr>
      </w:pPr>
      <w:r w:rsidRPr="005627D0">
        <w:rPr>
          <w:rFonts w:hint="cs"/>
          <w:rtl/>
        </w:rPr>
        <w:t>ا</w:t>
      </w:r>
      <w:r>
        <w:rPr>
          <w:rFonts w:hint="cs"/>
          <w:rtl/>
        </w:rPr>
        <w:t>مروز جهان اسلام، يکي از مهمترين و حس</w:t>
      </w:r>
      <w:r w:rsidR="00EC278A">
        <w:rPr>
          <w:rFonts w:hint="cs"/>
          <w:rtl/>
          <w:lang w:bidi="fa-IR"/>
        </w:rPr>
        <w:t>ّ</w:t>
      </w:r>
      <w:r>
        <w:rPr>
          <w:rFonts w:hint="cs"/>
          <w:rtl/>
        </w:rPr>
        <w:t>اس‌ترين مقاطع تاريخ خود را مي‌گذراند. از يک سو رشد و گسترش بيداري اسلامي و فرياد اسلام</w:t>
      </w:r>
      <w:r w:rsidR="00E165FE">
        <w:rPr>
          <w:rFonts w:hint="cs"/>
          <w:rtl/>
        </w:rPr>
        <w:t>‌</w:t>
      </w:r>
      <w:r>
        <w:rPr>
          <w:rFonts w:hint="cs"/>
          <w:rtl/>
        </w:rPr>
        <w:t>خواهي مسلماناني که از انديشه‌هاي بيگانه خسته و مأيوس شده اند، سراسر جهان اسلام را فراگرفته است و از سوي ديگر دشمنان قسم خورده اسلام، براي مبارزه با اين آيين حيات بخش، با تمام توان به ميدان مبارزه آمده‌اند. دشمنان اسلام به خوبي دريافته‌اند که اگر آموزه‌هاي اصيل و روح بخش اسلامي در ميان مسلمانان فراگير شود، جايي براي استعمار و استکبار باقي نخواهد ماند و دين مبين اسلام جهاني خواهد شد.</w:t>
      </w:r>
    </w:p>
    <w:p w:rsidR="00B8287E" w:rsidRDefault="00B8287E" w:rsidP="005627D0">
      <w:pPr>
        <w:rPr>
          <w:rtl/>
        </w:rPr>
      </w:pPr>
      <w:r>
        <w:rPr>
          <w:rFonts w:hint="cs"/>
          <w:rtl/>
        </w:rPr>
        <w:t>اما متأس</w:t>
      </w:r>
      <w:r w:rsidR="00EC278A">
        <w:rPr>
          <w:rFonts w:hint="cs"/>
          <w:rtl/>
        </w:rPr>
        <w:t>ّ</w:t>
      </w:r>
      <w:r>
        <w:rPr>
          <w:rFonts w:hint="cs"/>
          <w:rtl/>
        </w:rPr>
        <w:t xml:space="preserve">فانه در کنار دشمن خارجي، آنچه امروز ضربات جبران ناپذيري بر پيکر جامعه اسلامي و بيداري اسلامي وارد مي‌کند، فتنه تکفير است. روزي نيست که دست‌هاي آلوده تکفيريان، به بهانه‌هاي واهي، خون پاک و مطهر مسلمانان را بر زمين نريزند </w:t>
      </w:r>
      <w:r>
        <w:rPr>
          <w:rFonts w:hint="cs"/>
          <w:rtl/>
        </w:rPr>
        <w:lastRenderedPageBreak/>
        <w:t>و يا اماکن مقد</w:t>
      </w:r>
      <w:r w:rsidR="00EC278A">
        <w:rPr>
          <w:rFonts w:hint="cs"/>
          <w:rtl/>
        </w:rPr>
        <w:t>ّ</w:t>
      </w:r>
      <w:r>
        <w:rPr>
          <w:rFonts w:hint="cs"/>
          <w:rtl/>
        </w:rPr>
        <w:t>س و هوي</w:t>
      </w:r>
      <w:r w:rsidR="00EC278A">
        <w:rPr>
          <w:rFonts w:hint="cs"/>
          <w:rtl/>
        </w:rPr>
        <w:t>ّ</w:t>
      </w:r>
      <w:r>
        <w:rPr>
          <w:rFonts w:hint="cs"/>
          <w:rtl/>
        </w:rPr>
        <w:t xml:space="preserve">ت بخش مسلمانان را ويران نکنند. آنان همچون </w:t>
      </w:r>
      <w:r w:rsidR="00E165FE">
        <w:rPr>
          <w:rFonts w:hint="cs"/>
          <w:rtl/>
        </w:rPr>
        <w:t>خوارج با سوء استفاده از آيات قرآ</w:t>
      </w:r>
      <w:r>
        <w:rPr>
          <w:rFonts w:hint="cs"/>
          <w:rtl/>
        </w:rPr>
        <w:t>ن کريم، به قتل و غارت مسلمانان مي‌پردازند، و به تعبير امام علي</w:t>
      </w:r>
      <w:r w:rsidRPr="005F3E08">
        <w:rPr>
          <w:rFonts w:cs="B Zar75 Symbols" w:hint="cs"/>
          <w:sz w:val="20"/>
          <w:szCs w:val="20"/>
          <w:rtl/>
        </w:rPr>
        <w:t>7</w:t>
      </w:r>
      <w:r>
        <w:rPr>
          <w:rFonts w:hint="cs"/>
          <w:rtl/>
        </w:rPr>
        <w:t xml:space="preserve"> «</w:t>
      </w:r>
      <w:r w:rsidRPr="006D364B">
        <w:rPr>
          <w:rFonts w:cs="B Nazanin Arb" w:hint="cs"/>
          <w:rtl/>
        </w:rPr>
        <w:t>کلمة</w:t>
      </w:r>
      <w:r>
        <w:rPr>
          <w:rFonts w:hint="cs"/>
          <w:rtl/>
        </w:rPr>
        <w:t xml:space="preserve"> حق يراد بها الباطل» با تفسيرهاي بدعت‌گونه از معارف ديني، خون و مال و ناموس مسلمانان را مورد تعر</w:t>
      </w:r>
      <w:r w:rsidR="00EC278A">
        <w:rPr>
          <w:rFonts w:hint="cs"/>
          <w:rtl/>
        </w:rPr>
        <w:t>ّ</w:t>
      </w:r>
      <w:r>
        <w:rPr>
          <w:rFonts w:hint="cs"/>
          <w:rtl/>
        </w:rPr>
        <w:t>ض قرار مي‌دهند. آنان با انتساب نابجاي برخي از امور به ارباب مذاهب و همچنين بزرگ نمايي رفتار نامناسب برخي از عوام، بر تنور اختلاف و تفرقه در ميان مسلمانان مي‌دمند و احساسات ديني مسلمانان را جريحه دار مي‌کنند. نتيجه چنين اعمالي نيز رشد و گسترش فضاي بدبيني و اختلاف ميان مسلمانان است.</w:t>
      </w:r>
    </w:p>
    <w:p w:rsidR="00B8287E" w:rsidRDefault="00B8287E" w:rsidP="00E165FE">
      <w:pPr>
        <w:spacing w:line="446" w:lineRule="exact"/>
        <w:rPr>
          <w:rtl/>
        </w:rPr>
      </w:pPr>
      <w:r>
        <w:rPr>
          <w:rFonts w:hint="cs"/>
          <w:rtl/>
        </w:rPr>
        <w:t>از آنجا که علما و مراجع عظام تقليد و پيروان مکتب اهل‌بيت</w:t>
      </w:r>
      <w:r w:rsidRPr="00E25826">
        <w:rPr>
          <w:rFonts w:cs="B Zar75 Symbols" w:hint="cs"/>
          <w:sz w:val="14"/>
          <w:szCs w:val="20"/>
          <w:rtl/>
        </w:rPr>
        <w:t>:</w:t>
      </w:r>
      <w:r>
        <w:rPr>
          <w:rFonts w:hint="cs"/>
          <w:rtl/>
        </w:rPr>
        <w:t xml:space="preserve"> اهانت به مقد</w:t>
      </w:r>
      <w:r w:rsidR="00EC278A">
        <w:rPr>
          <w:rFonts w:hint="cs"/>
          <w:rtl/>
        </w:rPr>
        <w:t>ّ</w:t>
      </w:r>
      <w:r>
        <w:rPr>
          <w:rFonts w:hint="cs"/>
          <w:rtl/>
        </w:rPr>
        <w:t>سات مذاهب اسلامي و تکفير پيروان ساير مذاهب را جايز نمي‌دانند و با صراحت بر حرمت چنين اعمالي فتوا داده‌اند و نيز بسياري از انديشمندان و علماي شيعه ديدگاه‌هاي مشابهي را در زمينه حرمت تکفير مسلمانان و اهانت به مقدسات مذاهب اسلامي ارائه کرده‌اند</w:t>
      </w:r>
      <w:r w:rsidR="00E165FE">
        <w:rPr>
          <w:rFonts w:hint="cs"/>
          <w:rtl/>
        </w:rPr>
        <w:t>،</w:t>
      </w:r>
      <w:r>
        <w:rPr>
          <w:rFonts w:hint="cs"/>
          <w:rtl/>
        </w:rPr>
        <w:t xml:space="preserve"> لذا حوزه نمايندگي ولي فقيه در امور حج و زيارت بر آن شد تا با انتشار اين فتاوا و آراء، گامي مهم در جهت تقويت مباني تقريب مذاهب اسلامي و نزديکتر شدن هرچه بيشتر علما و انديشمندان ساير مذاهب در راستاي </w:t>
      </w:r>
      <w:r w:rsidR="00EC278A">
        <w:rPr>
          <w:rFonts w:hint="cs"/>
          <w:rtl/>
        </w:rPr>
        <w:lastRenderedPageBreak/>
        <w:t>مقابلة</w:t>
      </w:r>
      <w:r>
        <w:rPr>
          <w:rFonts w:hint="cs"/>
          <w:rtl/>
        </w:rPr>
        <w:t xml:space="preserve"> نظري با تکفير و جنايات تکفيريان برداشته شود.</w:t>
      </w:r>
    </w:p>
    <w:p w:rsidR="00B8287E" w:rsidRDefault="00B8287E" w:rsidP="005627D0">
      <w:pPr>
        <w:rPr>
          <w:rtl/>
        </w:rPr>
      </w:pPr>
      <w:r>
        <w:rPr>
          <w:rFonts w:hint="cs"/>
          <w:rtl/>
        </w:rPr>
        <w:t>اثر حاضر علاوه بر  فتاواي مراجع معظم تقليد و نظرات برخي از انديشمندان و علماي اسلام، به بررسي اجمالي فتنه تکفير اهل قبله از نگاه قرآن، روايات و انديشمندان اسلامي مي‌پردازد. اميد که با هم</w:t>
      </w:r>
      <w:r w:rsidR="00EC278A">
        <w:rPr>
          <w:rFonts w:hint="cs"/>
          <w:rtl/>
        </w:rPr>
        <w:t>ّ</w:t>
      </w:r>
      <w:r>
        <w:rPr>
          <w:rFonts w:hint="cs"/>
          <w:rtl/>
        </w:rPr>
        <w:t>ت و مساعدت تمامي علماي جهان اسلام، شاهد نابودي فتنه تکفير در دو حوزه انديشه و عمل در جهان اسلام باشيم.</w:t>
      </w:r>
    </w:p>
    <w:p w:rsidR="00B8287E" w:rsidRPr="005F3E08" w:rsidRDefault="00B8287E" w:rsidP="005627D0">
      <w:pPr>
        <w:pStyle w:val="a6"/>
        <w:rPr>
          <w:rtl/>
        </w:rPr>
      </w:pPr>
      <w:r w:rsidRPr="005F3E08">
        <w:rPr>
          <w:rFonts w:hint="cs"/>
          <w:rtl/>
        </w:rPr>
        <w:t>پژوهشکده حج و زيارت</w:t>
      </w:r>
    </w:p>
    <w:p w:rsidR="006C2B62" w:rsidRPr="005F3E08" w:rsidRDefault="006C2B62" w:rsidP="005627D0">
      <w:pPr>
        <w:rPr>
          <w:rtl/>
        </w:rPr>
      </w:pPr>
    </w:p>
    <w:p w:rsidR="00035133" w:rsidRDefault="00035133" w:rsidP="006C2B62">
      <w:pPr>
        <w:jc w:val="right"/>
        <w:rPr>
          <w:b/>
          <w:rtl/>
        </w:rPr>
        <w:sectPr w:rsidR="00035133" w:rsidSect="005B0772">
          <w:footnotePr>
            <w:numRestart w:val="eachPage"/>
          </w:footnotePr>
          <w:pgSz w:w="8392" w:h="11907" w:code="11"/>
          <w:pgMar w:top="567" w:right="1928" w:bottom="567" w:left="1928" w:header="454" w:footer="284" w:gutter="0"/>
          <w:cols w:space="720"/>
          <w:titlePg/>
          <w:docGrid w:linePitch="360"/>
        </w:sectPr>
      </w:pPr>
    </w:p>
    <w:p w:rsidR="005F3E08" w:rsidRDefault="005F3E08" w:rsidP="006C2B62">
      <w:pPr>
        <w:jc w:val="right"/>
        <w:rPr>
          <w:b/>
          <w:rtl/>
        </w:rPr>
        <w:sectPr w:rsidR="005F3E08" w:rsidSect="005B0772">
          <w:footnotePr>
            <w:numRestart w:val="eachPage"/>
          </w:footnotePr>
          <w:pgSz w:w="8392" w:h="11907" w:code="11"/>
          <w:pgMar w:top="567" w:right="1928" w:bottom="567" w:left="1928" w:header="454" w:footer="284" w:gutter="0"/>
          <w:cols w:space="720"/>
          <w:titlePg/>
          <w:docGrid w:linePitch="360"/>
        </w:sectPr>
      </w:pPr>
    </w:p>
    <w:p w:rsidR="001E4A66" w:rsidRDefault="001E4A66" w:rsidP="006400F8">
      <w:pPr>
        <w:rPr>
          <w:rtl/>
        </w:rPr>
      </w:pPr>
    </w:p>
    <w:p w:rsidR="001E4A66" w:rsidRDefault="001E4A66" w:rsidP="006400F8">
      <w:pPr>
        <w:rPr>
          <w:rtl/>
        </w:rPr>
      </w:pPr>
    </w:p>
    <w:p w:rsidR="004105C0" w:rsidRDefault="004105C0" w:rsidP="006400F8">
      <w:pPr>
        <w:rPr>
          <w:rtl/>
        </w:rPr>
      </w:pPr>
    </w:p>
    <w:p w:rsidR="005627D0" w:rsidRDefault="005627D0" w:rsidP="006400F8">
      <w:pPr>
        <w:rPr>
          <w:rtl/>
        </w:rPr>
      </w:pPr>
    </w:p>
    <w:p w:rsidR="00105C49" w:rsidRDefault="006171D6" w:rsidP="00DD6EA5">
      <w:pPr>
        <w:rPr>
          <w:rtl/>
        </w:rPr>
      </w:pPr>
      <w:r>
        <w:rPr>
          <w:noProof/>
        </w:rPr>
        <w:drawing>
          <wp:anchor distT="0" distB="0" distL="114300" distR="114300" simplePos="0" relativeHeight="251706368" behindDoc="0" locked="0" layoutInCell="1" allowOverlap="1">
            <wp:simplePos x="0" y="0"/>
            <wp:positionH relativeFrom="margin">
              <wp:posOffset>610235</wp:posOffset>
            </wp:positionH>
            <wp:positionV relativeFrom="margin">
              <wp:posOffset>869315</wp:posOffset>
            </wp:positionV>
            <wp:extent cx="1547495" cy="2063115"/>
            <wp:effectExtent l="0" t="0" r="0" b="0"/>
            <wp:wrapTopAndBottom/>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C49" w:rsidRDefault="00105C49" w:rsidP="00FB3403">
      <w:pPr>
        <w:pStyle w:val="Heading1"/>
        <w:rPr>
          <w:rtl/>
        </w:rPr>
      </w:pPr>
      <w:bookmarkStart w:id="14" w:name="_Toc365703640"/>
      <w:bookmarkStart w:id="15" w:name="_Toc365980740"/>
      <w:bookmarkStart w:id="16" w:name="_Toc367621948"/>
      <w:bookmarkStart w:id="17" w:name="_Toc367782131"/>
      <w:bookmarkStart w:id="18" w:name="_Toc368643313"/>
      <w:bookmarkStart w:id="19" w:name="_Toc367868527"/>
      <w:bookmarkStart w:id="20" w:name="_Toc371581160"/>
      <w:r>
        <w:rPr>
          <w:rFonts w:hint="cs"/>
          <w:rtl/>
        </w:rPr>
        <w:t>فت</w:t>
      </w:r>
      <w:r w:rsidR="005F47C5">
        <w:rPr>
          <w:rFonts w:hint="cs"/>
          <w:rtl/>
        </w:rPr>
        <w:t>ا</w:t>
      </w:r>
      <w:r>
        <w:rPr>
          <w:rFonts w:hint="cs"/>
          <w:rtl/>
        </w:rPr>
        <w:t>واي مقام معظ</w:t>
      </w:r>
      <w:r w:rsidR="005C3C44">
        <w:rPr>
          <w:rFonts w:hint="cs"/>
          <w:rtl/>
        </w:rPr>
        <w:t>ّ</w:t>
      </w:r>
      <w:r>
        <w:rPr>
          <w:rFonts w:hint="cs"/>
          <w:rtl/>
        </w:rPr>
        <w:t>م رهبري حضرت آيت الله العظمي سي</w:t>
      </w:r>
      <w:r w:rsidR="005C3C44">
        <w:rPr>
          <w:rFonts w:hint="cs"/>
          <w:rtl/>
        </w:rPr>
        <w:t>ّ</w:t>
      </w:r>
      <w:r>
        <w:rPr>
          <w:rFonts w:hint="cs"/>
          <w:rtl/>
        </w:rPr>
        <w:t xml:space="preserve">دعلي </w:t>
      </w:r>
      <w:r w:rsidR="00DD6EA5">
        <w:rPr>
          <w:rFonts w:hint="cs"/>
          <w:rtl/>
        </w:rPr>
        <w:t xml:space="preserve">حسيني </w:t>
      </w:r>
      <w:r>
        <w:rPr>
          <w:rFonts w:hint="cs"/>
          <w:rtl/>
        </w:rPr>
        <w:t>خامنه‌اي</w:t>
      </w:r>
      <w:r w:rsidRPr="00944075">
        <w:rPr>
          <w:rFonts w:hint="cs"/>
          <w:vertAlign w:val="superscript"/>
          <w:rtl/>
        </w:rPr>
        <w:t>(دامت برکاته)</w:t>
      </w:r>
      <w:bookmarkEnd w:id="14"/>
      <w:bookmarkEnd w:id="15"/>
      <w:bookmarkEnd w:id="16"/>
      <w:bookmarkEnd w:id="17"/>
      <w:bookmarkEnd w:id="18"/>
      <w:bookmarkEnd w:id="19"/>
      <w:bookmarkEnd w:id="20"/>
    </w:p>
    <w:p w:rsidR="00105C49" w:rsidRDefault="00105C49" w:rsidP="00B25468">
      <w:pPr>
        <w:spacing w:line="470" w:lineRule="exact"/>
        <w:ind w:firstLine="0"/>
        <w:jc w:val="center"/>
        <w:rPr>
          <w:rtl/>
        </w:rPr>
      </w:pPr>
      <w:r>
        <w:rPr>
          <w:rFonts w:hint="cs"/>
          <w:rtl/>
        </w:rPr>
        <w:t>بسم الله الرحمن الرحيم</w:t>
      </w:r>
    </w:p>
    <w:p w:rsidR="00105C49" w:rsidRDefault="00105C49" w:rsidP="00B25468">
      <w:pPr>
        <w:spacing w:line="470" w:lineRule="exact"/>
        <w:rPr>
          <w:rtl/>
        </w:rPr>
      </w:pPr>
      <w:r>
        <w:rPr>
          <w:rFonts w:hint="cs"/>
          <w:rtl/>
        </w:rPr>
        <w:t>با توج</w:t>
      </w:r>
      <w:r w:rsidR="005C3C44">
        <w:rPr>
          <w:rFonts w:hint="cs"/>
          <w:rtl/>
        </w:rPr>
        <w:t>ّ</w:t>
      </w:r>
      <w:r>
        <w:rPr>
          <w:rFonts w:hint="cs"/>
          <w:rtl/>
        </w:rPr>
        <w:t>ه به وجود دلايل قاطع و روشن مبني بر ضرورت وحدت مسلمانان در شرايط کنوني، نظر حضرتعالي در بارة استفاده از نام «امت اسلامي» براي پيروان مذاهب اسلامي مانند فرقه</w:t>
      </w:r>
      <w:r>
        <w:rPr>
          <w:rFonts w:hint="cs"/>
          <w:rtl/>
        </w:rPr>
        <w:softHyphen/>
        <w:t>هاي چهارگانة اهل سن</w:t>
      </w:r>
      <w:r w:rsidR="005C3C44">
        <w:rPr>
          <w:rFonts w:hint="cs"/>
          <w:rtl/>
        </w:rPr>
        <w:t>ّ</w:t>
      </w:r>
      <w:r>
        <w:rPr>
          <w:rFonts w:hint="cs"/>
          <w:rtl/>
        </w:rPr>
        <w:t>ت و فرقه</w:t>
      </w:r>
      <w:r>
        <w:rPr>
          <w:rFonts w:ascii="Times New Roman" w:hAnsi="Times New Roman" w:cs="Times New Roman" w:hint="cs"/>
          <w:rtl/>
        </w:rPr>
        <w:t>‌</w:t>
      </w:r>
      <w:r>
        <w:rPr>
          <w:rFonts w:ascii="Lotus Linotype" w:hAnsi="Lotus Linotype" w:cs="Lotus Linotype" w:hint="cs"/>
          <w:rtl/>
        </w:rPr>
        <w:t>هايي</w:t>
      </w:r>
      <w:r>
        <w:rPr>
          <w:rFonts w:hint="cs"/>
          <w:rtl/>
        </w:rPr>
        <w:t xml:space="preserve"> </w:t>
      </w:r>
      <w:r>
        <w:rPr>
          <w:rFonts w:ascii="Lotus Linotype" w:hAnsi="Lotus Linotype" w:cs="Lotus Linotype" w:hint="cs"/>
          <w:rtl/>
        </w:rPr>
        <w:t>همچون</w:t>
      </w:r>
      <w:r>
        <w:rPr>
          <w:rFonts w:hint="cs"/>
          <w:rtl/>
        </w:rPr>
        <w:t xml:space="preserve"> </w:t>
      </w:r>
      <w:r>
        <w:rPr>
          <w:rFonts w:ascii="Lotus Linotype" w:hAnsi="Lotus Linotype" w:cs="Lotus Linotype" w:hint="cs"/>
          <w:rtl/>
        </w:rPr>
        <w:t>زيدي</w:t>
      </w:r>
      <w:r w:rsidR="005C3C44">
        <w:rPr>
          <w:rFonts w:ascii="Lotus Linotype" w:hAnsi="Lotus Linotype" w:cs="Lotus Linotype" w:hint="cs"/>
          <w:rtl/>
        </w:rPr>
        <w:t>ّ</w:t>
      </w:r>
      <w:r>
        <w:rPr>
          <w:rFonts w:ascii="Lotus Linotype" w:hAnsi="Lotus Linotype" w:cs="Lotus Linotype" w:hint="cs"/>
          <w:rtl/>
        </w:rPr>
        <w:t>ه،</w:t>
      </w:r>
      <w:r>
        <w:rPr>
          <w:rFonts w:hint="cs"/>
          <w:rtl/>
        </w:rPr>
        <w:t xml:space="preserve"> </w:t>
      </w:r>
      <w:r>
        <w:rPr>
          <w:rFonts w:ascii="Lotus Linotype" w:hAnsi="Lotus Linotype" w:cs="Lotus Linotype" w:hint="cs"/>
          <w:rtl/>
        </w:rPr>
        <w:t>ظاهري</w:t>
      </w:r>
      <w:r w:rsidR="005C3C44">
        <w:rPr>
          <w:rFonts w:ascii="Lotus Linotype" w:hAnsi="Lotus Linotype" w:cs="Lotus Linotype" w:hint="cs"/>
          <w:rtl/>
        </w:rPr>
        <w:t>ّ</w:t>
      </w:r>
      <w:r>
        <w:rPr>
          <w:rFonts w:ascii="Lotus Linotype" w:hAnsi="Lotus Linotype" w:cs="Lotus Linotype" w:hint="cs"/>
          <w:rtl/>
        </w:rPr>
        <w:t>ه</w:t>
      </w:r>
      <w:r>
        <w:rPr>
          <w:rFonts w:hint="cs"/>
          <w:rtl/>
        </w:rPr>
        <w:t xml:space="preserve"> </w:t>
      </w:r>
      <w:r>
        <w:rPr>
          <w:rFonts w:ascii="Lotus Linotype" w:hAnsi="Lotus Linotype" w:cs="Lotus Linotype" w:hint="cs"/>
          <w:rtl/>
        </w:rPr>
        <w:t>و</w:t>
      </w:r>
      <w:r>
        <w:rPr>
          <w:rFonts w:hint="cs"/>
          <w:rtl/>
        </w:rPr>
        <w:t xml:space="preserve"> </w:t>
      </w:r>
      <w:r>
        <w:rPr>
          <w:rFonts w:ascii="Lotus Linotype" w:hAnsi="Lotus Linotype" w:cs="Lotus Linotype" w:hint="cs"/>
          <w:rtl/>
        </w:rPr>
        <w:t>اباضي</w:t>
      </w:r>
      <w:r w:rsidR="005C3C44">
        <w:rPr>
          <w:rFonts w:ascii="Lotus Linotype" w:hAnsi="Lotus Linotype" w:cs="Lotus Linotype" w:hint="cs"/>
          <w:rtl/>
        </w:rPr>
        <w:t>ّ</w:t>
      </w:r>
      <w:r>
        <w:rPr>
          <w:rFonts w:ascii="Lotus Linotype" w:hAnsi="Lotus Linotype" w:cs="Lotus Linotype" w:hint="cs"/>
          <w:rtl/>
        </w:rPr>
        <w:t>ه</w:t>
      </w:r>
      <w:r>
        <w:rPr>
          <w:rFonts w:hint="cs"/>
          <w:rtl/>
        </w:rPr>
        <w:t xml:space="preserve"> </w:t>
      </w:r>
      <w:r>
        <w:rPr>
          <w:rFonts w:ascii="Lotus Linotype" w:hAnsi="Lotus Linotype" w:cs="Lotus Linotype" w:hint="cs"/>
          <w:rtl/>
        </w:rPr>
        <w:t>و</w:t>
      </w:r>
      <w:r>
        <w:rPr>
          <w:rFonts w:hint="cs"/>
          <w:rtl/>
        </w:rPr>
        <w:t xml:space="preserve"> .... </w:t>
      </w:r>
      <w:r>
        <w:rPr>
          <w:rFonts w:ascii="Lotus Linotype" w:hAnsi="Lotus Linotype" w:cs="Lotus Linotype" w:hint="cs"/>
          <w:rtl/>
        </w:rPr>
        <w:t>که</w:t>
      </w:r>
      <w:r>
        <w:rPr>
          <w:rFonts w:hint="cs"/>
          <w:rtl/>
        </w:rPr>
        <w:t xml:space="preserve"> </w:t>
      </w:r>
      <w:r>
        <w:rPr>
          <w:rFonts w:ascii="Lotus Linotype" w:hAnsi="Lotus Linotype" w:cs="Lotus Linotype" w:hint="cs"/>
          <w:rtl/>
        </w:rPr>
        <w:t>به</w:t>
      </w:r>
      <w:r>
        <w:rPr>
          <w:rFonts w:hint="cs"/>
          <w:rtl/>
        </w:rPr>
        <w:t xml:space="preserve"> </w:t>
      </w:r>
      <w:r>
        <w:rPr>
          <w:rFonts w:ascii="Lotus Linotype" w:hAnsi="Lotus Linotype" w:cs="Lotus Linotype" w:hint="cs"/>
          <w:rtl/>
        </w:rPr>
        <w:t>اصول</w:t>
      </w:r>
      <w:r>
        <w:rPr>
          <w:rFonts w:hint="cs"/>
          <w:rtl/>
        </w:rPr>
        <w:t xml:space="preserve"> </w:t>
      </w:r>
      <w:r>
        <w:rPr>
          <w:rFonts w:ascii="Lotus Linotype" w:hAnsi="Lotus Linotype" w:cs="Lotus Linotype" w:hint="cs"/>
          <w:rtl/>
        </w:rPr>
        <w:t>دين</w:t>
      </w:r>
      <w:r>
        <w:rPr>
          <w:rFonts w:hint="cs"/>
          <w:rtl/>
        </w:rPr>
        <w:t xml:space="preserve"> </w:t>
      </w:r>
      <w:r>
        <w:rPr>
          <w:rFonts w:ascii="Lotus Linotype" w:hAnsi="Lotus Linotype" w:cs="Lotus Linotype" w:hint="cs"/>
          <w:rtl/>
        </w:rPr>
        <w:t>مبين</w:t>
      </w:r>
      <w:r>
        <w:rPr>
          <w:rFonts w:hint="cs"/>
          <w:rtl/>
        </w:rPr>
        <w:t xml:space="preserve"> </w:t>
      </w:r>
      <w:r>
        <w:rPr>
          <w:rFonts w:ascii="Lotus Linotype" w:hAnsi="Lotus Linotype" w:cs="Lotus Linotype" w:hint="cs"/>
          <w:rtl/>
        </w:rPr>
        <w:t>اسلام</w:t>
      </w:r>
      <w:r>
        <w:rPr>
          <w:rFonts w:hint="cs"/>
          <w:rtl/>
        </w:rPr>
        <w:t xml:space="preserve"> </w:t>
      </w:r>
      <w:r>
        <w:rPr>
          <w:rFonts w:ascii="Lotus Linotype" w:hAnsi="Lotus Linotype" w:cs="Lotus Linotype" w:hint="cs"/>
          <w:rtl/>
        </w:rPr>
        <w:t>ايمان</w:t>
      </w:r>
      <w:r>
        <w:rPr>
          <w:rFonts w:hint="cs"/>
          <w:rtl/>
        </w:rPr>
        <w:t xml:space="preserve"> </w:t>
      </w:r>
      <w:r>
        <w:rPr>
          <w:rFonts w:ascii="Lotus Linotype" w:hAnsi="Lotus Linotype" w:cs="Lotus Linotype" w:hint="cs"/>
          <w:rtl/>
        </w:rPr>
        <w:t>دارند،</w:t>
      </w:r>
      <w:r>
        <w:rPr>
          <w:rFonts w:hint="cs"/>
          <w:rtl/>
        </w:rPr>
        <w:t xml:space="preserve"> </w:t>
      </w:r>
      <w:r>
        <w:rPr>
          <w:rFonts w:ascii="Lotus Linotype" w:hAnsi="Lotus Linotype" w:cs="Lotus Linotype" w:hint="cs"/>
          <w:rtl/>
        </w:rPr>
        <w:t>چيست؟</w:t>
      </w:r>
      <w:r>
        <w:rPr>
          <w:rFonts w:hint="cs"/>
          <w:rtl/>
        </w:rPr>
        <w:t xml:space="preserve"> </w:t>
      </w:r>
      <w:r w:rsidRPr="00DD6EA5">
        <w:rPr>
          <w:rFonts w:hint="cs"/>
          <w:rtl/>
        </w:rPr>
        <w:lastRenderedPageBreak/>
        <w:t>آيا تکفير فرقه‌ها</w:t>
      </w:r>
      <w:r w:rsidR="00DD6EA5" w:rsidRPr="00DD6EA5">
        <w:rPr>
          <w:rFonts w:hint="cs"/>
          <w:rtl/>
        </w:rPr>
        <w:t>ي</w:t>
      </w:r>
      <w:r w:rsidRPr="00DD6EA5">
        <w:rPr>
          <w:rFonts w:hint="cs"/>
          <w:rtl/>
        </w:rPr>
        <w:t xml:space="preserve"> فوق الذ</w:t>
      </w:r>
      <w:r w:rsidR="005C3C44">
        <w:rPr>
          <w:rFonts w:hint="cs"/>
          <w:rtl/>
        </w:rPr>
        <w:t>ّ</w:t>
      </w:r>
      <w:r w:rsidRPr="00DD6EA5">
        <w:rPr>
          <w:rFonts w:hint="cs"/>
          <w:rtl/>
        </w:rPr>
        <w:t>کر جايز است</w:t>
      </w:r>
      <w:r>
        <w:rPr>
          <w:rFonts w:hint="cs"/>
          <w:rtl/>
        </w:rPr>
        <w:t xml:space="preserve"> </w:t>
      </w:r>
      <w:r w:rsidRPr="00DD6EA5">
        <w:rPr>
          <w:rFonts w:hint="cs"/>
          <w:rtl/>
        </w:rPr>
        <w:t>يا خير؟ حد</w:t>
      </w:r>
      <w:r>
        <w:rPr>
          <w:rFonts w:hint="cs"/>
          <w:rtl/>
        </w:rPr>
        <w:t xml:space="preserve"> و مرز تکفير و معيار آن در عصر حاضر چيست؟ </w:t>
      </w:r>
    </w:p>
    <w:p w:rsidR="00105C49" w:rsidRDefault="00105C49" w:rsidP="00B25468">
      <w:pPr>
        <w:spacing w:line="460" w:lineRule="exact"/>
        <w:rPr>
          <w:rtl/>
        </w:rPr>
      </w:pPr>
      <w:r>
        <w:rPr>
          <w:rFonts w:hint="cs"/>
          <w:rtl/>
        </w:rPr>
        <w:t>از خداوند سبحان براي حضرتعالي توفيق روز افزون در خدمت به اسلام و مسلمين به ويژه جهان تشي</w:t>
      </w:r>
      <w:r w:rsidR="005C3C44">
        <w:rPr>
          <w:rFonts w:hint="cs"/>
          <w:rtl/>
        </w:rPr>
        <w:t>ّ</w:t>
      </w:r>
      <w:r>
        <w:rPr>
          <w:rFonts w:hint="cs"/>
          <w:rtl/>
        </w:rPr>
        <w:t xml:space="preserve">ع را مسئلت داريم. </w:t>
      </w:r>
    </w:p>
    <w:p w:rsidR="00105C49" w:rsidRPr="002122F5" w:rsidRDefault="00105C49" w:rsidP="002122F5">
      <w:pPr>
        <w:rPr>
          <w:b/>
          <w:bCs/>
          <w:rtl/>
        </w:rPr>
      </w:pPr>
      <w:r w:rsidRPr="002122F5">
        <w:rPr>
          <w:rFonts w:hint="cs"/>
          <w:b/>
          <w:bCs/>
          <w:rtl/>
        </w:rPr>
        <w:t xml:space="preserve">پاسخ دفتر مقام معظم رهبري: </w:t>
      </w:r>
    </w:p>
    <w:p w:rsidR="00105C49" w:rsidRPr="00BD175F" w:rsidRDefault="00105C49" w:rsidP="005C3C44">
      <w:pPr>
        <w:pStyle w:val="a4"/>
        <w:spacing w:line="400" w:lineRule="exact"/>
        <w:rPr>
          <w:rtl/>
        </w:rPr>
      </w:pPr>
      <w:r w:rsidRPr="00BD175F">
        <w:rPr>
          <w:rFonts w:hint="cs"/>
          <w:rtl/>
        </w:rPr>
        <w:t>کل</w:t>
      </w:r>
      <w:r>
        <w:rPr>
          <w:rFonts w:hint="cs"/>
          <w:rtl/>
        </w:rPr>
        <w:t>ي</w:t>
      </w:r>
      <w:r w:rsidR="005C3C44">
        <w:rPr>
          <w:rFonts w:hint="cs"/>
          <w:rtl/>
        </w:rPr>
        <w:t>ّ</w:t>
      </w:r>
      <w:r w:rsidRPr="00BD175F">
        <w:rPr>
          <w:rFonts w:hint="cs"/>
          <w:rtl/>
        </w:rPr>
        <w:t>ة فرقه</w:t>
      </w:r>
      <w:r w:rsidRPr="00BD175F">
        <w:rPr>
          <w:rFonts w:hint="cs"/>
          <w:rtl/>
        </w:rPr>
        <w:softHyphen/>
        <w:t>ها</w:t>
      </w:r>
      <w:r>
        <w:rPr>
          <w:rFonts w:hint="cs"/>
          <w:rtl/>
        </w:rPr>
        <w:t>ي</w:t>
      </w:r>
      <w:r w:rsidRPr="00BD175F">
        <w:rPr>
          <w:rFonts w:hint="cs"/>
          <w:rtl/>
        </w:rPr>
        <w:t xml:space="preserve"> اسلام</w:t>
      </w:r>
      <w:r>
        <w:rPr>
          <w:rFonts w:hint="cs"/>
          <w:rtl/>
        </w:rPr>
        <w:t>ي</w:t>
      </w:r>
      <w:r w:rsidRPr="00BD175F">
        <w:rPr>
          <w:rFonts w:hint="cs"/>
          <w:rtl/>
        </w:rPr>
        <w:t>، بخش</w:t>
      </w:r>
      <w:r>
        <w:rPr>
          <w:rFonts w:hint="cs"/>
          <w:rtl/>
        </w:rPr>
        <w:t>ي</w:t>
      </w:r>
      <w:r w:rsidRPr="00BD175F">
        <w:rPr>
          <w:rFonts w:hint="cs"/>
          <w:rtl/>
        </w:rPr>
        <w:t xml:space="preserve"> از امت اسلام</w:t>
      </w:r>
      <w:r>
        <w:rPr>
          <w:rFonts w:hint="cs"/>
          <w:rtl/>
        </w:rPr>
        <w:t>ي</w:t>
      </w:r>
      <w:r w:rsidRPr="00BD175F">
        <w:rPr>
          <w:rFonts w:hint="cs"/>
          <w:rtl/>
        </w:rPr>
        <w:t xml:space="preserve"> به شمار م</w:t>
      </w:r>
      <w:r>
        <w:rPr>
          <w:rFonts w:hint="cs"/>
          <w:rtl/>
        </w:rPr>
        <w:t>ي</w:t>
      </w:r>
      <w:r w:rsidRPr="00BD175F">
        <w:rPr>
          <w:rFonts w:hint="cs"/>
          <w:rtl/>
        </w:rPr>
        <w:softHyphen/>
        <w:t>روند و از همة امت</w:t>
      </w:r>
      <w:r>
        <w:rPr>
          <w:rFonts w:hint="cs"/>
          <w:rtl/>
        </w:rPr>
        <w:t>ي</w:t>
      </w:r>
      <w:r w:rsidRPr="00BD175F">
        <w:rPr>
          <w:rFonts w:hint="cs"/>
          <w:rtl/>
        </w:rPr>
        <w:t>ازات اسلام</w:t>
      </w:r>
      <w:r>
        <w:rPr>
          <w:rFonts w:hint="cs"/>
          <w:rtl/>
        </w:rPr>
        <w:t>ي</w:t>
      </w:r>
      <w:r w:rsidRPr="00BD175F">
        <w:rPr>
          <w:rFonts w:hint="cs"/>
          <w:rtl/>
        </w:rPr>
        <w:t xml:space="preserve"> بر خوردار هستند. تفرقه افکن</w:t>
      </w:r>
      <w:r>
        <w:rPr>
          <w:rFonts w:hint="cs"/>
          <w:rtl/>
        </w:rPr>
        <w:t>ي</w:t>
      </w:r>
      <w:r w:rsidRPr="00BD175F">
        <w:rPr>
          <w:rFonts w:hint="cs"/>
          <w:rtl/>
        </w:rPr>
        <w:t xml:space="preserve"> ب</w:t>
      </w:r>
      <w:r>
        <w:rPr>
          <w:rFonts w:hint="cs"/>
          <w:rtl/>
        </w:rPr>
        <w:t>ي</w:t>
      </w:r>
      <w:r w:rsidRPr="00BD175F">
        <w:rPr>
          <w:rFonts w:hint="cs"/>
          <w:rtl/>
        </w:rPr>
        <w:t>ن مذاهب اسلام</w:t>
      </w:r>
      <w:r>
        <w:rPr>
          <w:rFonts w:hint="cs"/>
          <w:rtl/>
        </w:rPr>
        <w:t>ي</w:t>
      </w:r>
      <w:r w:rsidRPr="00BD175F">
        <w:rPr>
          <w:rFonts w:hint="cs"/>
          <w:rtl/>
        </w:rPr>
        <w:t xml:space="preserve"> بر خلاف آموزه</w:t>
      </w:r>
      <w:r w:rsidRPr="00BD175F">
        <w:rPr>
          <w:rFonts w:hint="cs"/>
          <w:rtl/>
        </w:rPr>
        <w:softHyphen/>
        <w:t>ها</w:t>
      </w:r>
      <w:r>
        <w:rPr>
          <w:rFonts w:hint="cs"/>
          <w:rtl/>
        </w:rPr>
        <w:t>ي</w:t>
      </w:r>
      <w:r w:rsidRPr="00BD175F">
        <w:rPr>
          <w:rFonts w:hint="cs"/>
          <w:rtl/>
        </w:rPr>
        <w:t xml:space="preserve"> قرآن کر</w:t>
      </w:r>
      <w:r>
        <w:rPr>
          <w:rFonts w:hint="cs"/>
          <w:rtl/>
        </w:rPr>
        <w:t>ي</w:t>
      </w:r>
      <w:r w:rsidRPr="00BD175F">
        <w:rPr>
          <w:rFonts w:hint="cs"/>
          <w:rtl/>
        </w:rPr>
        <w:t>م و سن</w:t>
      </w:r>
      <w:r w:rsidR="005C3C44">
        <w:rPr>
          <w:rFonts w:hint="cs"/>
          <w:rtl/>
        </w:rPr>
        <w:t>ّ</w:t>
      </w:r>
      <w:r w:rsidRPr="00BD175F">
        <w:rPr>
          <w:rFonts w:hint="cs"/>
          <w:rtl/>
        </w:rPr>
        <w:t>ت پ</w:t>
      </w:r>
      <w:r>
        <w:rPr>
          <w:rFonts w:hint="cs"/>
          <w:rtl/>
        </w:rPr>
        <w:t>ي</w:t>
      </w:r>
      <w:r w:rsidRPr="00BD175F">
        <w:rPr>
          <w:rFonts w:hint="cs"/>
          <w:rtl/>
        </w:rPr>
        <w:t>امبر مکر</w:t>
      </w:r>
      <w:r w:rsidR="005C3C44">
        <w:rPr>
          <w:rFonts w:hint="cs"/>
          <w:rtl/>
        </w:rPr>
        <w:t>ّ</w:t>
      </w:r>
      <w:r w:rsidRPr="00BD175F">
        <w:rPr>
          <w:rFonts w:hint="cs"/>
          <w:rtl/>
        </w:rPr>
        <w:t>م اسلام</w:t>
      </w:r>
      <w:r w:rsidR="007B52F5" w:rsidRPr="007B52F5">
        <w:rPr>
          <w:rFonts w:cs="B Zar75 Symbols" w:hint="cs"/>
          <w:sz w:val="24"/>
          <w:szCs w:val="20"/>
          <w:rtl/>
        </w:rPr>
        <w:t>9</w:t>
      </w:r>
      <w:r w:rsidRPr="00BD175F">
        <w:rPr>
          <w:rFonts w:hint="cs"/>
          <w:rtl/>
        </w:rPr>
        <w:t xml:space="preserve"> است. افزون بر ا</w:t>
      </w:r>
      <w:r>
        <w:rPr>
          <w:rFonts w:hint="cs"/>
          <w:rtl/>
        </w:rPr>
        <w:t>ي</w:t>
      </w:r>
      <w:r w:rsidRPr="00BD175F">
        <w:rPr>
          <w:rFonts w:hint="cs"/>
          <w:rtl/>
        </w:rPr>
        <w:t>ن باعث تضع</w:t>
      </w:r>
      <w:r>
        <w:rPr>
          <w:rFonts w:hint="cs"/>
          <w:rtl/>
        </w:rPr>
        <w:t>ي</w:t>
      </w:r>
      <w:r w:rsidRPr="00BD175F">
        <w:rPr>
          <w:rFonts w:hint="cs"/>
          <w:rtl/>
        </w:rPr>
        <w:t>ف مسلمانان و دادن بهانه به دست دشمنان اسلام م</w:t>
      </w:r>
      <w:r>
        <w:rPr>
          <w:rFonts w:hint="cs"/>
          <w:rtl/>
        </w:rPr>
        <w:t>ي</w:t>
      </w:r>
      <w:r w:rsidRPr="00BD175F">
        <w:rPr>
          <w:rFonts w:hint="cs"/>
          <w:rtl/>
        </w:rPr>
        <w:softHyphen/>
        <w:t>شود. از ا</w:t>
      </w:r>
      <w:r>
        <w:rPr>
          <w:rFonts w:hint="cs"/>
          <w:rtl/>
        </w:rPr>
        <w:t>ي</w:t>
      </w:r>
      <w:r w:rsidRPr="00BD175F">
        <w:rPr>
          <w:rFonts w:hint="cs"/>
          <w:rtl/>
        </w:rPr>
        <w:t>ن رو تکف</w:t>
      </w:r>
      <w:r>
        <w:rPr>
          <w:rFonts w:hint="cs"/>
          <w:rtl/>
        </w:rPr>
        <w:t>ي</w:t>
      </w:r>
      <w:r w:rsidRPr="00BD175F">
        <w:rPr>
          <w:rFonts w:hint="cs"/>
          <w:rtl/>
        </w:rPr>
        <w:t>ر فرقه</w:t>
      </w:r>
      <w:r w:rsidRPr="00BD175F">
        <w:rPr>
          <w:rFonts w:hint="cs"/>
          <w:rtl/>
        </w:rPr>
        <w:softHyphen/>
        <w:t>ها</w:t>
      </w:r>
      <w:r>
        <w:rPr>
          <w:rFonts w:hint="cs"/>
          <w:rtl/>
        </w:rPr>
        <w:t>ي</w:t>
      </w:r>
      <w:r w:rsidRPr="00BD175F">
        <w:rPr>
          <w:rFonts w:hint="cs"/>
          <w:rtl/>
        </w:rPr>
        <w:t xml:space="preserve"> اسلام</w:t>
      </w:r>
      <w:r>
        <w:rPr>
          <w:rFonts w:hint="cs"/>
          <w:rtl/>
        </w:rPr>
        <w:t>ي</w:t>
      </w:r>
      <w:r w:rsidRPr="00BD175F">
        <w:rPr>
          <w:rFonts w:hint="cs"/>
          <w:rtl/>
        </w:rPr>
        <w:t xml:space="preserve"> مذکور به ه</w:t>
      </w:r>
      <w:r>
        <w:rPr>
          <w:rFonts w:hint="cs"/>
          <w:rtl/>
        </w:rPr>
        <w:t>ي</w:t>
      </w:r>
      <w:r w:rsidRPr="00BD175F">
        <w:rPr>
          <w:rFonts w:hint="cs"/>
          <w:rtl/>
        </w:rPr>
        <w:t>چ وجه جا</w:t>
      </w:r>
      <w:r>
        <w:rPr>
          <w:rFonts w:hint="cs"/>
          <w:rtl/>
        </w:rPr>
        <w:t>ي</w:t>
      </w:r>
      <w:r w:rsidRPr="00BD175F">
        <w:rPr>
          <w:rFonts w:hint="cs"/>
          <w:rtl/>
        </w:rPr>
        <w:t>ز ن</w:t>
      </w:r>
      <w:r>
        <w:rPr>
          <w:rFonts w:hint="cs"/>
          <w:rtl/>
        </w:rPr>
        <w:t>ي</w:t>
      </w:r>
      <w:r w:rsidRPr="00BD175F">
        <w:rPr>
          <w:rFonts w:hint="cs"/>
          <w:rtl/>
        </w:rPr>
        <w:t xml:space="preserve">ست. </w:t>
      </w:r>
    </w:p>
    <w:p w:rsidR="00105C49" w:rsidRDefault="00105C49" w:rsidP="005C3C44">
      <w:pPr>
        <w:spacing w:line="300" w:lineRule="exact"/>
        <w:rPr>
          <w:rtl/>
          <w:lang w:bidi="fa-IR"/>
        </w:rPr>
      </w:pPr>
    </w:p>
    <w:p w:rsidR="005F47C5" w:rsidRPr="005F47C5" w:rsidRDefault="005F47C5" w:rsidP="005F47C5">
      <w:pPr>
        <w:jc w:val="center"/>
        <w:rPr>
          <w:b/>
          <w:bCs/>
          <w:sz w:val="24"/>
          <w:szCs w:val="32"/>
          <w:rtl/>
        </w:rPr>
      </w:pPr>
      <w:r w:rsidRPr="005F47C5">
        <w:rPr>
          <w:rFonts w:hint="cs"/>
          <w:b/>
          <w:bCs/>
          <w:sz w:val="24"/>
          <w:szCs w:val="32"/>
          <w:rtl/>
        </w:rPr>
        <w:t>فتواي معظ</w:t>
      </w:r>
      <w:r w:rsidR="005C3C44">
        <w:rPr>
          <w:rFonts w:hint="cs"/>
          <w:b/>
          <w:bCs/>
          <w:sz w:val="24"/>
          <w:szCs w:val="32"/>
          <w:rtl/>
        </w:rPr>
        <w:t>ّ</w:t>
      </w:r>
      <w:r w:rsidRPr="005F47C5">
        <w:rPr>
          <w:rFonts w:hint="cs"/>
          <w:b/>
          <w:bCs/>
          <w:sz w:val="24"/>
          <w:szCs w:val="32"/>
          <w:rtl/>
        </w:rPr>
        <w:t>م‌له در مورد حرمت اهانت به نمادهاي اهل سن</w:t>
      </w:r>
      <w:r w:rsidR="005C3C44">
        <w:rPr>
          <w:rFonts w:hint="cs"/>
          <w:b/>
          <w:bCs/>
          <w:sz w:val="24"/>
          <w:szCs w:val="32"/>
          <w:rtl/>
        </w:rPr>
        <w:t>ّ</w:t>
      </w:r>
      <w:r w:rsidRPr="005F47C5">
        <w:rPr>
          <w:rFonts w:hint="cs"/>
          <w:b/>
          <w:bCs/>
          <w:sz w:val="24"/>
          <w:szCs w:val="32"/>
          <w:rtl/>
        </w:rPr>
        <w:t>ت</w:t>
      </w:r>
    </w:p>
    <w:p w:rsidR="005F47C5" w:rsidRPr="00491C39" w:rsidRDefault="005F47C5" w:rsidP="005C3C44">
      <w:pPr>
        <w:spacing w:line="440" w:lineRule="exact"/>
        <w:rPr>
          <w:rFonts w:ascii="Tahoma" w:eastAsia="Times New Roman" w:hAnsi="Tahoma"/>
          <w:color w:val="000000"/>
          <w:rtl/>
        </w:rPr>
      </w:pPr>
      <w:r w:rsidRPr="00491C39">
        <w:rPr>
          <w:rFonts w:hint="cs"/>
          <w:rtl/>
        </w:rPr>
        <w:t>رهبر معظ</w:t>
      </w:r>
      <w:r w:rsidR="005C3C44">
        <w:rPr>
          <w:rFonts w:hint="cs"/>
          <w:rtl/>
        </w:rPr>
        <w:t>ّ</w:t>
      </w:r>
      <w:r w:rsidRPr="00491C39">
        <w:rPr>
          <w:rFonts w:hint="cs"/>
          <w:rtl/>
        </w:rPr>
        <w:t xml:space="preserve">م انقلاب در پاسخ به درخواست </w:t>
      </w:r>
      <w:r w:rsidRPr="00491C39">
        <w:rPr>
          <w:rtl/>
        </w:rPr>
        <w:t>جمعي از علما و فرهيختگان شيعه منطقه احساء عربستان سعودي</w:t>
      </w:r>
      <w:r w:rsidRPr="00491C39">
        <w:rPr>
          <w:rFonts w:hint="cs"/>
          <w:rtl/>
        </w:rPr>
        <w:t xml:space="preserve"> در اعلام نظر مبارک ايشان در زمينه: </w:t>
      </w:r>
      <w:r w:rsidRPr="00491C39">
        <w:rPr>
          <w:rFonts w:ascii="Tahoma" w:eastAsia="Times New Roman" w:hAnsi="Tahoma"/>
          <w:color w:val="000000"/>
          <w:rtl/>
        </w:rPr>
        <w:t>اهانت و استفاده از کلمات تحقيرآميز و توهين به همسر پيامبر اسلام ام</w:t>
      </w:r>
      <w:r w:rsidR="005C3C44">
        <w:rPr>
          <w:rFonts w:ascii="Tahoma" w:eastAsia="Times New Roman" w:hAnsi="Tahoma" w:hint="cs"/>
          <w:color w:val="000000"/>
          <w:rtl/>
        </w:rPr>
        <w:t>ّ</w:t>
      </w:r>
      <w:r>
        <w:rPr>
          <w:rFonts w:ascii="Tahoma" w:eastAsia="Times New Roman" w:hAnsi="Tahoma" w:hint="cs"/>
          <w:color w:val="000000"/>
          <w:rtl/>
        </w:rPr>
        <w:t>‌</w:t>
      </w:r>
      <w:r w:rsidRPr="00491C39">
        <w:rPr>
          <w:rFonts w:ascii="Tahoma" w:eastAsia="Times New Roman" w:hAnsi="Tahoma"/>
          <w:color w:val="000000"/>
          <w:rtl/>
        </w:rPr>
        <w:t>المومنين حضرت عايشه</w:t>
      </w:r>
      <w:r w:rsidRPr="00491C39">
        <w:rPr>
          <w:rFonts w:ascii="Tahoma" w:eastAsia="Times New Roman" w:hAnsi="Tahoma" w:hint="cs"/>
          <w:color w:val="000000"/>
          <w:rtl/>
        </w:rPr>
        <w:t xml:space="preserve"> چنين پاسخ دادند:</w:t>
      </w:r>
    </w:p>
    <w:p w:rsidR="00D45D6C" w:rsidRDefault="005F47C5" w:rsidP="005C3C44">
      <w:pPr>
        <w:spacing w:line="440" w:lineRule="exact"/>
        <w:rPr>
          <w:rtl/>
        </w:rPr>
      </w:pPr>
      <w:r>
        <w:rPr>
          <w:rFonts w:hint="cs"/>
          <w:rtl/>
        </w:rPr>
        <w:t>«</w:t>
      </w:r>
      <w:r w:rsidRPr="00491C39">
        <w:rPr>
          <w:rtl/>
        </w:rPr>
        <w:t xml:space="preserve">اهانت به نمادهاي برادران اهل سنت از جمله اتهام زني به همسر پيامبر اسلام [عايشه] حرام است. </w:t>
      </w:r>
      <w:r w:rsidRPr="00491C39">
        <w:rPr>
          <w:rtl/>
        </w:rPr>
        <w:lastRenderedPageBreak/>
        <w:t>اين موضوع شامل زنان همه پيامبران و به ويژه سي</w:t>
      </w:r>
      <w:r w:rsidR="005C3C44">
        <w:rPr>
          <w:rFonts w:hint="cs"/>
          <w:rtl/>
        </w:rPr>
        <w:t>ّ</w:t>
      </w:r>
      <w:r w:rsidRPr="00491C39">
        <w:rPr>
          <w:rtl/>
        </w:rPr>
        <w:t>د الانبياء پيامبر اعظم -</w:t>
      </w:r>
      <w:r>
        <w:rPr>
          <w:rFonts w:hint="cs"/>
          <w:rtl/>
        </w:rPr>
        <w:t xml:space="preserve"> </w:t>
      </w:r>
      <w:r w:rsidRPr="00491C39">
        <w:rPr>
          <w:rtl/>
        </w:rPr>
        <w:t>حضرت محمد</w:t>
      </w:r>
      <w:r w:rsidRPr="00FB3403">
        <w:rPr>
          <w:rFonts w:cs="B Zar75 Symbols" w:hint="cs"/>
          <w:sz w:val="16"/>
          <w:szCs w:val="20"/>
          <w:rtl/>
        </w:rPr>
        <w:t>9</w:t>
      </w:r>
      <w:r w:rsidRPr="00491C39">
        <w:rPr>
          <w:rtl/>
        </w:rPr>
        <w:t xml:space="preserve"> -</w:t>
      </w:r>
      <w:r>
        <w:rPr>
          <w:rFonts w:hint="cs"/>
          <w:rtl/>
        </w:rPr>
        <w:t xml:space="preserve"> </w:t>
      </w:r>
      <w:r w:rsidRPr="00491C39">
        <w:rPr>
          <w:rtl/>
        </w:rPr>
        <w:t>مي شود.</w:t>
      </w:r>
      <w:r>
        <w:rPr>
          <w:rFonts w:hint="cs"/>
          <w:rtl/>
        </w:rPr>
        <w:t>»</w:t>
      </w:r>
    </w:p>
    <w:p w:rsidR="00BA21C3" w:rsidRDefault="00BA21C3" w:rsidP="005C3C44">
      <w:pPr>
        <w:spacing w:line="440" w:lineRule="exact"/>
        <w:rPr>
          <w:rtl/>
        </w:rPr>
      </w:pPr>
    </w:p>
    <w:p w:rsidR="00BA21C3" w:rsidRDefault="00BA21C3" w:rsidP="005C3C44">
      <w:pPr>
        <w:spacing w:line="440" w:lineRule="exact"/>
        <w:rPr>
          <w:rtl/>
        </w:rPr>
      </w:pPr>
      <w:r>
        <w:rPr>
          <w:rFonts w:hint="cs"/>
          <w:rtl/>
        </w:rPr>
        <w:t xml:space="preserve">معظم له در پيامشان به حجاج بيت الله الحرام </w:t>
      </w:r>
      <w:r w:rsidR="009E4A0A">
        <w:rPr>
          <w:rFonts w:hint="cs"/>
          <w:rtl/>
        </w:rPr>
        <w:t xml:space="preserve">نيز </w:t>
      </w:r>
      <w:r>
        <w:rPr>
          <w:rFonts w:hint="cs"/>
          <w:rtl/>
        </w:rPr>
        <w:t>فرمودند:</w:t>
      </w:r>
    </w:p>
    <w:p w:rsidR="00BA21C3" w:rsidRPr="003D0D7E" w:rsidRDefault="00BA21C3" w:rsidP="00BA21C3">
      <w:pPr>
        <w:spacing w:line="440" w:lineRule="exact"/>
        <w:rPr>
          <w:rtl/>
        </w:rPr>
      </w:pPr>
      <w:r>
        <w:rPr>
          <w:rFonts w:hint="cs"/>
          <w:rtl/>
        </w:rPr>
        <w:t>«</w:t>
      </w:r>
      <w:r>
        <w:rPr>
          <w:rtl/>
        </w:rPr>
        <w:t>اينجانب همچون بسياري از علماي اسلام و دلسوزان امت اسلامي بار ديگر اعلام مي‌كنم كه هر گفته و عملي كه موجب برافروختن آتش اختلافات ميان مسلمانان شود و نيز اهانت به مقدسات هريك از گروههاي مسلمان يا تكفير يكي از مذاهب اسلامي، خدمت به اردوگاه كفر و شرك و خيانت به اسلام، و حرام شرعي است</w:t>
      </w:r>
      <w:r>
        <w:rPr>
          <w:rFonts w:hint="cs"/>
          <w:rtl/>
        </w:rPr>
        <w:t>».</w:t>
      </w:r>
    </w:p>
    <w:p w:rsidR="009E00D2" w:rsidRDefault="009E00D2" w:rsidP="009E00D2">
      <w:pPr>
        <w:spacing w:after="200" w:line="276" w:lineRule="auto"/>
        <w:ind w:firstLine="0"/>
        <w:jc w:val="left"/>
        <w:rPr>
          <w:rtl/>
        </w:rPr>
      </w:pPr>
    </w:p>
    <w:p w:rsidR="009E4A0A" w:rsidRDefault="009E4A0A" w:rsidP="009E00D2">
      <w:pPr>
        <w:spacing w:after="200" w:line="276" w:lineRule="auto"/>
        <w:ind w:firstLine="0"/>
        <w:jc w:val="left"/>
        <w:rPr>
          <w:rtl/>
        </w:rPr>
        <w:sectPr w:rsidR="009E4A0A" w:rsidSect="005B0772">
          <w:footnotePr>
            <w:numRestart w:val="eachPage"/>
          </w:footnotePr>
          <w:pgSz w:w="8392" w:h="11907" w:code="11"/>
          <w:pgMar w:top="567" w:right="1928" w:bottom="567" w:left="1928" w:header="454" w:footer="284" w:gutter="0"/>
          <w:cols w:space="720"/>
          <w:titlePg/>
          <w:docGrid w:linePitch="360"/>
        </w:sectPr>
      </w:pPr>
    </w:p>
    <w:p w:rsidR="009E4A0A" w:rsidRDefault="009E4A0A" w:rsidP="009E4A0A">
      <w:pPr>
        <w:rPr>
          <w:rtl/>
        </w:rPr>
      </w:pPr>
    </w:p>
    <w:p w:rsidR="009E4A0A" w:rsidRDefault="009E4A0A" w:rsidP="009E4A0A">
      <w:pPr>
        <w:rPr>
          <w:rtl/>
        </w:rPr>
      </w:pPr>
    </w:p>
    <w:p w:rsidR="009E4A0A" w:rsidRDefault="006171D6" w:rsidP="009E4A0A">
      <w:pPr>
        <w:rPr>
          <w:noProof/>
          <w:rtl/>
        </w:rPr>
      </w:pPr>
      <w:r>
        <w:rPr>
          <w:noProof/>
        </w:rPr>
        <w:drawing>
          <wp:anchor distT="0" distB="0" distL="114300" distR="114300" simplePos="0" relativeHeight="251779072" behindDoc="0" locked="0" layoutInCell="1" allowOverlap="1">
            <wp:simplePos x="0" y="0"/>
            <wp:positionH relativeFrom="column">
              <wp:posOffset>38100</wp:posOffset>
            </wp:positionH>
            <wp:positionV relativeFrom="paragraph">
              <wp:posOffset>292735</wp:posOffset>
            </wp:positionV>
            <wp:extent cx="2809240" cy="1779270"/>
            <wp:effectExtent l="0" t="0" r="0" b="0"/>
            <wp:wrapTopAndBottom/>
            <wp:docPr id="273" name="Picture 0" descr="Description: عکس مقام معپم رهب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عکس مقام معپم رهبری.jpg"/>
                    <pic:cNvPicPr>
                      <a:picLocks noChangeAspect="1" noChangeArrowheads="1"/>
                    </pic:cNvPicPr>
                  </pic:nvPicPr>
                  <pic:blipFill>
                    <a:blip r:embed="rId14">
                      <a:extLst>
                        <a:ext uri="{28A0092B-C50C-407E-A947-70E740481C1C}">
                          <a14:useLocalDpi xmlns:a14="http://schemas.microsoft.com/office/drawing/2010/main" val="0"/>
                        </a:ext>
                      </a:extLst>
                    </a:blip>
                    <a:srcRect b="13365"/>
                    <a:stretch>
                      <a:fillRect/>
                    </a:stretch>
                  </pic:blipFill>
                  <pic:spPr bwMode="auto">
                    <a:xfrm flipH="1">
                      <a:off x="0" y="0"/>
                      <a:ext cx="280924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A0A" w:rsidRPr="00365A32" w:rsidRDefault="009E4A0A" w:rsidP="009E4A0A">
      <w:pPr>
        <w:pStyle w:val="Heading1"/>
        <w:rPr>
          <w:rtl/>
        </w:rPr>
      </w:pPr>
      <w:bookmarkStart w:id="21" w:name="_Toc367621972"/>
      <w:bookmarkStart w:id="22" w:name="_Toc367782155"/>
      <w:bookmarkStart w:id="23" w:name="_Toc368643337"/>
      <w:bookmarkStart w:id="24" w:name="_Toc367868552"/>
      <w:bookmarkStart w:id="25" w:name="_Toc371581161"/>
      <w:r w:rsidRPr="00365A32">
        <w:rPr>
          <w:rFonts w:hint="cs"/>
          <w:rtl/>
        </w:rPr>
        <w:t>بيانات مقام معظ</w:t>
      </w:r>
      <w:r>
        <w:rPr>
          <w:rFonts w:hint="cs"/>
          <w:rtl/>
        </w:rPr>
        <w:t>ّ</w:t>
      </w:r>
      <w:r w:rsidRPr="00365A32">
        <w:rPr>
          <w:rFonts w:hint="cs"/>
          <w:rtl/>
        </w:rPr>
        <w:t xml:space="preserve">م رهبري حضرت </w:t>
      </w:r>
      <w:r w:rsidRPr="009E485C">
        <w:rPr>
          <w:rFonts w:hint="cs"/>
          <w:rtl/>
        </w:rPr>
        <w:t>آي</w:t>
      </w:r>
      <w:r>
        <w:rPr>
          <w:rFonts w:hint="cs"/>
          <w:rtl/>
        </w:rPr>
        <w:t xml:space="preserve">ت </w:t>
      </w:r>
      <w:r w:rsidRPr="00365A32">
        <w:rPr>
          <w:rFonts w:hint="cs"/>
          <w:rtl/>
        </w:rPr>
        <w:t>‌ا</w:t>
      </w:r>
      <w:r>
        <w:rPr>
          <w:rFonts w:hint="cs"/>
          <w:rtl/>
        </w:rPr>
        <w:t>لله</w:t>
      </w:r>
      <w:r w:rsidRPr="00365A32">
        <w:rPr>
          <w:rFonts w:hint="cs"/>
          <w:rtl/>
        </w:rPr>
        <w:t xml:space="preserve"> العظمي‌خامنه‌اي</w:t>
      </w:r>
      <w:r w:rsidRPr="00E050B8">
        <w:rPr>
          <w:rFonts w:hint="cs"/>
          <w:b w:val="0"/>
          <w:bCs w:val="0"/>
          <w:sz w:val="22"/>
          <w:szCs w:val="24"/>
          <w:vertAlign w:val="superscript"/>
          <w:rtl/>
        </w:rPr>
        <w:t>(</w:t>
      </w:r>
      <w:r>
        <w:rPr>
          <w:rFonts w:hint="cs"/>
          <w:b w:val="0"/>
          <w:bCs w:val="0"/>
          <w:sz w:val="22"/>
          <w:szCs w:val="24"/>
          <w:vertAlign w:val="superscript"/>
          <w:rtl/>
        </w:rPr>
        <w:t>دامت برکاته</w:t>
      </w:r>
      <w:r w:rsidRPr="00E050B8">
        <w:rPr>
          <w:rFonts w:hint="cs"/>
          <w:b w:val="0"/>
          <w:bCs w:val="0"/>
          <w:sz w:val="22"/>
          <w:szCs w:val="24"/>
          <w:vertAlign w:val="superscript"/>
          <w:rtl/>
        </w:rPr>
        <w:t>)</w:t>
      </w:r>
      <w:r>
        <w:rPr>
          <w:rFonts w:hint="cs"/>
          <w:rtl/>
        </w:rPr>
        <w:t xml:space="preserve"> </w:t>
      </w:r>
      <w:bookmarkStart w:id="26" w:name="_Toc365703642"/>
      <w:r w:rsidRPr="00365A32">
        <w:rPr>
          <w:rFonts w:hint="cs"/>
          <w:rtl/>
        </w:rPr>
        <w:t>در جمع مردم استان كردستان</w:t>
      </w:r>
      <w:bookmarkEnd w:id="21"/>
      <w:bookmarkEnd w:id="22"/>
      <w:bookmarkEnd w:id="23"/>
      <w:bookmarkEnd w:id="24"/>
      <w:bookmarkEnd w:id="26"/>
      <w:bookmarkEnd w:id="25"/>
    </w:p>
    <w:p w:rsidR="009E4A0A" w:rsidRPr="008B66BE" w:rsidRDefault="009E4A0A" w:rsidP="009E4A0A">
      <w:pPr>
        <w:ind w:left="284" w:firstLine="0"/>
        <w:rPr>
          <w:b/>
          <w:bCs/>
          <w:rtl/>
        </w:rPr>
      </w:pPr>
      <w:bookmarkStart w:id="27" w:name="_Toc366053452"/>
      <w:bookmarkStart w:id="28" w:name="_Toc366093307"/>
      <w:bookmarkStart w:id="29" w:name="_Toc367621973"/>
      <w:bookmarkStart w:id="30" w:name="_Toc367623589"/>
      <w:bookmarkStart w:id="31" w:name="_Toc367782156"/>
      <w:r w:rsidRPr="008B66BE">
        <w:rPr>
          <w:rFonts w:hint="cs"/>
          <w:b/>
          <w:bCs/>
          <w:rtl/>
        </w:rPr>
        <w:t>مقدمه</w:t>
      </w:r>
      <w:bookmarkEnd w:id="27"/>
      <w:bookmarkEnd w:id="28"/>
      <w:bookmarkEnd w:id="29"/>
      <w:bookmarkEnd w:id="30"/>
      <w:bookmarkEnd w:id="31"/>
    </w:p>
    <w:p w:rsidR="009E4A0A" w:rsidRPr="009E485C" w:rsidRDefault="009E4A0A" w:rsidP="009E4A0A">
      <w:pPr>
        <w:pStyle w:val="a4"/>
        <w:rPr>
          <w:spacing w:val="-4"/>
          <w:rtl/>
        </w:rPr>
      </w:pPr>
      <w:r w:rsidRPr="009E485C">
        <w:rPr>
          <w:rFonts w:hint="cs"/>
          <w:spacing w:val="-4"/>
          <w:rtl/>
        </w:rPr>
        <w:t>مقام معظ</w:t>
      </w:r>
      <w:r>
        <w:rPr>
          <w:rFonts w:hint="cs"/>
          <w:spacing w:val="-4"/>
          <w:rtl/>
        </w:rPr>
        <w:t>ّ</w:t>
      </w:r>
      <w:r w:rsidRPr="009E485C">
        <w:rPr>
          <w:rFonts w:hint="cs"/>
          <w:spacing w:val="-4"/>
          <w:rtl/>
        </w:rPr>
        <w:t>م رهبري در سفري به استان کردستان در سال 1388 فرمايشات ارزشمندي را در مورد وحدت ميان مسلمانان و نکوهش اهانت به مقد</w:t>
      </w:r>
      <w:r>
        <w:rPr>
          <w:rFonts w:hint="cs"/>
          <w:spacing w:val="-4"/>
          <w:rtl/>
        </w:rPr>
        <w:t>ّ</w:t>
      </w:r>
      <w:r w:rsidRPr="009E485C">
        <w:rPr>
          <w:rFonts w:hint="cs"/>
          <w:spacing w:val="-4"/>
          <w:rtl/>
        </w:rPr>
        <w:t>سات مذاهب اسلامي بيان کردند که فرازهايي از آنها به دنبال مي‌آيد.</w:t>
      </w:r>
    </w:p>
    <w:p w:rsidR="009E4A0A" w:rsidRPr="009E485C" w:rsidRDefault="009E4A0A" w:rsidP="009E4A0A">
      <w:pPr>
        <w:spacing w:line="420" w:lineRule="exact"/>
        <w:rPr>
          <w:spacing w:val="-6"/>
          <w:rtl/>
        </w:rPr>
      </w:pPr>
      <w:r w:rsidRPr="009E485C">
        <w:rPr>
          <w:rFonts w:hint="cs"/>
          <w:spacing w:val="-6"/>
          <w:rtl/>
        </w:rPr>
        <w:t xml:space="preserve">چند سال قبل از اين، در منطقة كُردي، يك عالم روشن بين در نماز جمعه سخنراني كرد. گفت: والله  آن كساني كه مي‌آيند پيش شيعه، بُغض و كينة سنّي را در دل او وارد مي‌كنند و مي‌روند پيش سنّي، بُغض و كينة شيعه </w:t>
      </w:r>
      <w:r w:rsidRPr="009E485C">
        <w:rPr>
          <w:rFonts w:hint="cs"/>
          <w:spacing w:val="-6"/>
          <w:rtl/>
        </w:rPr>
        <w:lastRenderedPageBreak/>
        <w:t>را در دل او وارد مي‌كنند؛ اينها نه شيعه هستند، نه‌سنّي؛ نه شيعه را دوست دارند، نه سنّي را دوست دارند؛ با اسلام دشمن‌اند. البته نمي‌دانند؛ خيلي‌هايشان نمي‌فهمند و اين ماية تأس</w:t>
      </w:r>
      <w:r>
        <w:rPr>
          <w:rFonts w:hint="cs"/>
          <w:spacing w:val="-6"/>
          <w:rtl/>
        </w:rPr>
        <w:t>ّ</w:t>
      </w:r>
      <w:r w:rsidRPr="009E485C">
        <w:rPr>
          <w:rFonts w:hint="cs"/>
          <w:spacing w:val="-6"/>
          <w:rtl/>
        </w:rPr>
        <w:t>ف است كه چرا نمي‌فهمند.</w:t>
      </w:r>
    </w:p>
    <w:p w:rsidR="009E4A0A" w:rsidRDefault="009E4A0A" w:rsidP="009E4A0A">
      <w:pPr>
        <w:spacing w:line="440" w:lineRule="exact"/>
        <w:rPr>
          <w:rStyle w:val="FootnoteReference"/>
          <w:rtl/>
        </w:rPr>
      </w:pPr>
      <w:r w:rsidRPr="00687D6A">
        <w:rPr>
          <w:rFonts w:hint="cs"/>
          <w:rtl/>
        </w:rPr>
        <w:t>امروز اين جماعت وهّابي شيعه را كافر مي‌داند؛ سنّي محب</w:t>
      </w:r>
      <w:r>
        <w:rPr>
          <w:rFonts w:hint="cs"/>
          <w:rtl/>
        </w:rPr>
        <w:t>ّ</w:t>
      </w:r>
      <w:r w:rsidRPr="00687D6A">
        <w:rPr>
          <w:rFonts w:hint="cs"/>
          <w:rtl/>
        </w:rPr>
        <w:t xml:space="preserve"> اهل بيت‌ را هم كافر مي‌داند؛ سنّيِ پيرو طريقه‌هاي عرفاني و قادري را هم كافر مي‌داند! اين فكر غلط از كجا سرچشمه مي‌گيرد؟ هم</w:t>
      </w:r>
      <w:r>
        <w:rPr>
          <w:rFonts w:hint="cs"/>
          <w:rtl/>
        </w:rPr>
        <w:t>ة</w:t>
      </w:r>
      <w:r w:rsidRPr="00687D6A">
        <w:rPr>
          <w:rFonts w:hint="cs"/>
          <w:rtl/>
        </w:rPr>
        <w:t xml:space="preserve"> مردم شيعه در سراسر دنيا، مردم سنّيِ شافعي در شمال آفريقا، يا مالكي در كشورهاي آفريقايي مركزي كه اينها محب</w:t>
      </w:r>
      <w:r>
        <w:rPr>
          <w:rFonts w:hint="cs"/>
          <w:rtl/>
        </w:rPr>
        <w:t>ّ</w:t>
      </w:r>
      <w:r w:rsidRPr="00687D6A">
        <w:rPr>
          <w:rFonts w:hint="cs"/>
          <w:rtl/>
        </w:rPr>
        <w:t xml:space="preserve"> و دوستدار اهل بيتند؛ كافرند؛ چرا؟ چون به مرقد ح</w:t>
      </w:r>
      <w:r>
        <w:rPr>
          <w:rFonts w:hint="cs"/>
          <w:rtl/>
        </w:rPr>
        <w:t>سين</w:t>
      </w:r>
      <w:r>
        <w:rPr>
          <w:rFonts w:ascii="Times New Roman" w:hAnsi="Times New Roman" w:cs="Times New Roman" w:hint="cs"/>
          <w:rtl/>
        </w:rPr>
        <w:t> </w:t>
      </w:r>
      <w:r>
        <w:rPr>
          <w:rFonts w:hint="cs"/>
          <w:rtl/>
        </w:rPr>
        <w:t>بن علي در قاهره احترام مي‌گز</w:t>
      </w:r>
      <w:r w:rsidRPr="00687D6A">
        <w:rPr>
          <w:rFonts w:hint="cs"/>
          <w:rtl/>
        </w:rPr>
        <w:t>ارند و مسجد رأس الحسين را مورد تقديس قرار مي‌دهند؛ به اين جهت اينها كافرند! شيعه كه كافر است؛ سنّي سقّزي و سنندجي و مريواني</w:t>
      </w:r>
      <w:r>
        <w:rPr>
          <w:rFonts w:hint="cs"/>
          <w:rtl/>
        </w:rPr>
        <w:t xml:space="preserve"> هم اگر با طريقة قادري يا نقش</w:t>
      </w:r>
      <w:r w:rsidRPr="00687D6A">
        <w:rPr>
          <w:rFonts w:hint="cs"/>
          <w:rtl/>
        </w:rPr>
        <w:t>بندي ارتباط داشته باشد، اوهم كافر است! اين فكر، چه فكري است؟</w:t>
      </w:r>
      <w:r>
        <w:rPr>
          <w:rFonts w:hint="cs"/>
          <w:rtl/>
        </w:rPr>
        <w:t xml:space="preserve"> </w:t>
      </w:r>
      <w:r w:rsidRPr="00687D6A">
        <w:rPr>
          <w:rFonts w:hint="cs"/>
          <w:rtl/>
        </w:rPr>
        <w:t>چرا با اين فكر غلط و شوم بين ب</w:t>
      </w:r>
      <w:r>
        <w:rPr>
          <w:rFonts w:hint="cs"/>
          <w:rtl/>
        </w:rPr>
        <w:t>رادران مسلمان اختلاف ايجاد بشود</w:t>
      </w:r>
      <w:r w:rsidRPr="00687D6A">
        <w:rPr>
          <w:rFonts w:hint="cs"/>
          <w:rtl/>
        </w:rPr>
        <w:t>؟ برخي از شيعيان هم از روي ناداني و غفلت، يا گاهي از روي غَرَض براي اينكه ايجا</w:t>
      </w:r>
      <w:r>
        <w:rPr>
          <w:rFonts w:hint="cs"/>
          <w:rtl/>
        </w:rPr>
        <w:t>د اختلاف كنند</w:t>
      </w:r>
      <w:r w:rsidRPr="00687D6A">
        <w:rPr>
          <w:rFonts w:hint="cs"/>
          <w:rtl/>
        </w:rPr>
        <w:t xml:space="preserve"> به مقدّسات اهل سنّت اِهانت مي‌كنند، عرض مي‌كنم: رفتار هردو گروه حرام شرعي است و خلاف قانوني است.</w:t>
      </w:r>
      <w:r>
        <w:rPr>
          <w:rStyle w:val="FootnoteReference"/>
          <w:rtl/>
        </w:rPr>
        <w:footnoteReference w:customMarkFollows="1" w:id="2"/>
        <w:t>*</w:t>
      </w:r>
    </w:p>
    <w:p w:rsidR="009E4A0A" w:rsidRDefault="009E4A0A" w:rsidP="009E4A0A">
      <w:pPr>
        <w:rPr>
          <w:rtl/>
        </w:rPr>
        <w:sectPr w:rsidR="009E4A0A" w:rsidSect="005B0772">
          <w:footnotePr>
            <w:numRestart w:val="eachPage"/>
          </w:footnotePr>
          <w:pgSz w:w="8392" w:h="11907" w:code="11"/>
          <w:pgMar w:top="567" w:right="1928" w:bottom="567" w:left="1928" w:header="454" w:footer="284" w:gutter="0"/>
          <w:cols w:space="720"/>
          <w:titlePg/>
          <w:docGrid w:linePitch="360"/>
        </w:sectPr>
      </w:pPr>
    </w:p>
    <w:p w:rsidR="009E4A0A" w:rsidRDefault="009E4A0A" w:rsidP="009E4A0A">
      <w:pPr>
        <w:spacing w:line="660" w:lineRule="exact"/>
        <w:rPr>
          <w:rtl/>
        </w:rPr>
      </w:pPr>
    </w:p>
    <w:p w:rsidR="009E4A0A" w:rsidRDefault="009E4A0A" w:rsidP="009E4A0A">
      <w:pPr>
        <w:rPr>
          <w:rtl/>
        </w:rPr>
      </w:pPr>
      <w:bookmarkStart w:id="32" w:name="_Toc365703644"/>
      <w:bookmarkStart w:id="33" w:name="_Toc365980765"/>
    </w:p>
    <w:p w:rsidR="009E4A0A" w:rsidRDefault="006171D6" w:rsidP="009E4A0A">
      <w:pPr>
        <w:rPr>
          <w:rtl/>
        </w:rPr>
      </w:pPr>
      <w:r>
        <w:rPr>
          <w:noProof/>
        </w:rPr>
        <w:drawing>
          <wp:anchor distT="0" distB="0" distL="114300" distR="114300" simplePos="0" relativeHeight="251746304" behindDoc="0" locked="0" layoutInCell="1" allowOverlap="1">
            <wp:simplePos x="0" y="0"/>
            <wp:positionH relativeFrom="column">
              <wp:posOffset>340360</wp:posOffset>
            </wp:positionH>
            <wp:positionV relativeFrom="paragraph">
              <wp:posOffset>292735</wp:posOffset>
            </wp:positionV>
            <wp:extent cx="2286000" cy="2901950"/>
            <wp:effectExtent l="0" t="0" r="0" b="0"/>
            <wp:wrapTopAndBottom/>
            <wp:docPr id="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9181" t="6841" r="8934" b="23254"/>
                    <a:stretch>
                      <a:fillRect/>
                    </a:stretch>
                  </pic:blipFill>
                  <pic:spPr bwMode="auto">
                    <a:xfrm>
                      <a:off x="0" y="0"/>
                      <a:ext cx="228600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A0A" w:rsidRPr="00881310" w:rsidRDefault="009E4A0A" w:rsidP="009E4A0A">
      <w:pPr>
        <w:pStyle w:val="Heading1"/>
        <w:rPr>
          <w:rtl/>
        </w:rPr>
      </w:pPr>
      <w:bookmarkStart w:id="34" w:name="_Toc367621974"/>
      <w:bookmarkStart w:id="35" w:name="_Toc367782157"/>
      <w:bookmarkStart w:id="36" w:name="_Toc368643338"/>
      <w:bookmarkStart w:id="37" w:name="_Toc367868553"/>
      <w:bookmarkStart w:id="38" w:name="_Toc371581162"/>
      <w:r w:rsidRPr="00881310">
        <w:rPr>
          <w:rFonts w:hint="cs"/>
          <w:rtl/>
        </w:rPr>
        <w:t>بيانات مقام معظ</w:t>
      </w:r>
      <w:r>
        <w:rPr>
          <w:rFonts w:hint="cs"/>
          <w:rtl/>
        </w:rPr>
        <w:t>ّ</w:t>
      </w:r>
      <w:r w:rsidRPr="00881310">
        <w:rPr>
          <w:rFonts w:hint="cs"/>
          <w:rtl/>
        </w:rPr>
        <w:t>م رهبري حضرت آيت‌الله العظمي خامنه</w:t>
      </w:r>
      <w:r w:rsidRPr="00881310">
        <w:rPr>
          <w:rFonts w:hint="eastAsia"/>
          <w:rtl/>
        </w:rPr>
        <w:t>‌</w:t>
      </w:r>
      <w:r w:rsidRPr="00881310">
        <w:rPr>
          <w:rFonts w:hint="cs"/>
          <w:rtl/>
        </w:rPr>
        <w:t>اي</w:t>
      </w:r>
      <w:bookmarkEnd w:id="32"/>
      <w:r w:rsidRPr="00E050B8">
        <w:rPr>
          <w:rFonts w:hint="cs"/>
          <w:b w:val="0"/>
          <w:bCs w:val="0"/>
          <w:sz w:val="22"/>
          <w:szCs w:val="24"/>
          <w:vertAlign w:val="superscript"/>
          <w:rtl/>
        </w:rPr>
        <w:t>(</w:t>
      </w:r>
      <w:r>
        <w:rPr>
          <w:rFonts w:hint="cs"/>
          <w:b w:val="0"/>
          <w:bCs w:val="0"/>
          <w:sz w:val="22"/>
          <w:szCs w:val="24"/>
          <w:vertAlign w:val="superscript"/>
          <w:rtl/>
        </w:rPr>
        <w:t>دامت برکاته</w:t>
      </w:r>
      <w:r w:rsidRPr="00E050B8">
        <w:rPr>
          <w:rFonts w:hint="cs"/>
          <w:b w:val="0"/>
          <w:bCs w:val="0"/>
          <w:sz w:val="22"/>
          <w:szCs w:val="24"/>
          <w:vertAlign w:val="superscript"/>
          <w:rtl/>
        </w:rPr>
        <w:t>)</w:t>
      </w:r>
      <w:r w:rsidRPr="00881310">
        <w:rPr>
          <w:rFonts w:hint="cs"/>
          <w:rtl/>
        </w:rPr>
        <w:t xml:space="preserve"> </w:t>
      </w:r>
      <w:bookmarkStart w:id="39" w:name="_Toc365703645"/>
      <w:r w:rsidRPr="00881310">
        <w:rPr>
          <w:rFonts w:hint="cs"/>
          <w:rtl/>
        </w:rPr>
        <w:t>در ديدار روحانيون و طلاب تشيع و تسنن در كردستان</w:t>
      </w:r>
      <w:bookmarkEnd w:id="33"/>
      <w:bookmarkEnd w:id="34"/>
      <w:bookmarkEnd w:id="35"/>
      <w:bookmarkEnd w:id="36"/>
      <w:bookmarkEnd w:id="37"/>
      <w:bookmarkEnd w:id="39"/>
      <w:bookmarkEnd w:id="38"/>
    </w:p>
    <w:p w:rsidR="009E4A0A" w:rsidRPr="001457F9" w:rsidRDefault="009E4A0A" w:rsidP="009E4A0A">
      <w:pPr>
        <w:spacing w:line="440" w:lineRule="exact"/>
        <w:rPr>
          <w:spacing w:val="2"/>
          <w:rtl/>
        </w:rPr>
      </w:pPr>
      <w:r w:rsidRPr="001457F9">
        <w:rPr>
          <w:rFonts w:hint="cs"/>
          <w:spacing w:val="2"/>
          <w:rtl/>
        </w:rPr>
        <w:t>بعضي از ما به دوستانمان آتش مي‌كنيم خيال مي‌كنيم به طرف دشمن داريم آتش مي‌كنيم! بعضي از ما از اينكه ايجاد اختلاف مذهبي، نقشه و طرح دشمن است براي اينكه ما را مشغول به خودمان كنند. غفلت مي‌كنيم؛ همة هم</w:t>
      </w:r>
      <w:r>
        <w:rPr>
          <w:rFonts w:hint="cs"/>
          <w:spacing w:val="2"/>
          <w:rtl/>
        </w:rPr>
        <w:t>ّ</w:t>
      </w:r>
      <w:r w:rsidRPr="001457F9">
        <w:rPr>
          <w:rFonts w:hint="cs"/>
          <w:spacing w:val="2"/>
          <w:rtl/>
        </w:rPr>
        <w:t xml:space="preserve">ت يك شيعه مي‌شود </w:t>
      </w:r>
      <w:r w:rsidRPr="001457F9">
        <w:rPr>
          <w:rFonts w:hint="cs"/>
          <w:spacing w:val="2"/>
          <w:rtl/>
        </w:rPr>
        <w:lastRenderedPageBreak/>
        <w:t>كوبيدن سن</w:t>
      </w:r>
      <w:r>
        <w:rPr>
          <w:rFonts w:hint="cs"/>
          <w:spacing w:val="2"/>
          <w:rtl/>
        </w:rPr>
        <w:t>ّ</w:t>
      </w:r>
      <w:r w:rsidRPr="001457F9">
        <w:rPr>
          <w:rFonts w:hint="cs"/>
          <w:spacing w:val="2"/>
          <w:rtl/>
        </w:rPr>
        <w:t>ي،‌ همة هم</w:t>
      </w:r>
      <w:r>
        <w:rPr>
          <w:rFonts w:hint="cs"/>
          <w:spacing w:val="2"/>
          <w:rtl/>
        </w:rPr>
        <w:t>ّ</w:t>
      </w:r>
      <w:r w:rsidRPr="001457F9">
        <w:rPr>
          <w:rFonts w:hint="cs"/>
          <w:spacing w:val="2"/>
          <w:rtl/>
        </w:rPr>
        <w:t>ت يك سن</w:t>
      </w:r>
      <w:r>
        <w:rPr>
          <w:rFonts w:hint="cs"/>
          <w:spacing w:val="2"/>
          <w:rtl/>
        </w:rPr>
        <w:t>ّ</w:t>
      </w:r>
      <w:r w:rsidRPr="001457F9">
        <w:rPr>
          <w:rFonts w:hint="cs"/>
          <w:spacing w:val="2"/>
          <w:rtl/>
        </w:rPr>
        <w:t>ي مي‌شود كوبيدن شيعه. خوب، اين خيلي تأس</w:t>
      </w:r>
      <w:r>
        <w:rPr>
          <w:rFonts w:hint="cs"/>
          <w:spacing w:val="2"/>
          <w:rtl/>
        </w:rPr>
        <w:t>ّ</w:t>
      </w:r>
      <w:r w:rsidRPr="001457F9">
        <w:rPr>
          <w:rFonts w:hint="cs"/>
          <w:spacing w:val="2"/>
          <w:rtl/>
        </w:rPr>
        <w:t>ف آور است و دشمن اين را مي‌خواهد.</w:t>
      </w:r>
    </w:p>
    <w:p w:rsidR="009E4A0A" w:rsidRDefault="009E4A0A" w:rsidP="00565E43">
      <w:pPr>
        <w:spacing w:line="448" w:lineRule="exact"/>
        <w:rPr>
          <w:rtl/>
        </w:rPr>
      </w:pPr>
      <w:r w:rsidRPr="001457F9">
        <w:rPr>
          <w:rFonts w:hint="cs"/>
          <w:rtl/>
        </w:rPr>
        <w:t>در قضية حمايت از فلسطين هيچ كشور و هيچ دولتي به گرد جمهوري اسلامي نرسيد. اين را همة دنيا تصديق كردند. جوري شد كه بعضي از كشورهاي عربي از ناراحتي دادشان بلند شد، گفتند ايران دارد براي مقاصد خود اينجا تلاش مي‌كند! البته فلسطيني‌ها به اين حرف‌ها اعتنائي نكردند. از جمله در قضية غزه و در اين جنگ بيست و دو روزه، جمهوري اسلامي در همة سطوحش ؛ از رهبري و رياست جمهوري و مسئولين گوناگون و مردم تظاهرات و پول و كمك و غيره، همه در خدمت برادران فلسطيني مظلوم و مسلمان قرار گرفتند. در بحبوحة اين حرفها، يك وقت ديديم كه ويروسي دارد تكثير مثل مي‌كند؛ دائم مي‌روند پيش بعضي از بزرگان، بعضي از علماء، بعضي از محترمين، كه آقا! شما داريد به كي كمك مي‌كنيد؛ اهل غزه ناصبي‌اند! ناصبي يعني دشمن اهل بيت. يك عده هم باور كردند! ديديم پيغام آوردند كه آقا، مي‌گويند اين‌ها ناصبي‌اند. گفتيم پناه بر خدا، لعنت خدا بر شيطان رجيم خبيث. در غزه مسجد الامام امير المؤمنين علي</w:t>
      </w:r>
      <w:r w:rsidRPr="001457F9">
        <w:rPr>
          <w:rFonts w:ascii="Times New Roman" w:hAnsi="Times New Roman" w:cs="Times New Roman" w:hint="cs"/>
          <w:rtl/>
        </w:rPr>
        <w:t> </w:t>
      </w:r>
      <w:r w:rsidRPr="001457F9">
        <w:rPr>
          <w:rFonts w:hint="cs"/>
          <w:rtl/>
        </w:rPr>
        <w:t xml:space="preserve">بن ابي‌طالب هست، مسجد الامام الحسين هست؛ چطور اين‌ها ناصبي‌اند؟ بله، </w:t>
      </w:r>
      <w:r w:rsidRPr="001457F9">
        <w:rPr>
          <w:rFonts w:hint="cs"/>
          <w:rtl/>
        </w:rPr>
        <w:lastRenderedPageBreak/>
        <w:t>سني‌اند؛ اما ناصبي نيستند اين جور حرف زدند، اين جور اقدام كردند، اين جور كار كردند. نقطة مقابلش هم هست: يك عده بلند شوند بروند قم، لابلاي كتابهاي شعيه را نگاه كنند، ببينيد آقا! اين كتابهاي شيعه است. يا يك گويندة نادان، غافل يا مغرضي روي منبر نسبت به مقد</w:t>
      </w:r>
      <w:r>
        <w:rPr>
          <w:rFonts w:hint="cs"/>
          <w:rtl/>
        </w:rPr>
        <w:t>ّ</w:t>
      </w:r>
      <w:r w:rsidRPr="001457F9">
        <w:rPr>
          <w:rFonts w:hint="cs"/>
          <w:rtl/>
        </w:rPr>
        <w:t>سات اهل‌سن</w:t>
      </w:r>
      <w:r>
        <w:rPr>
          <w:rFonts w:hint="cs"/>
          <w:rtl/>
        </w:rPr>
        <w:t>ّ</w:t>
      </w:r>
      <w:r w:rsidRPr="001457F9">
        <w:rPr>
          <w:rFonts w:hint="cs"/>
          <w:rtl/>
        </w:rPr>
        <w:t xml:space="preserve">ت حرف مهمل و بدي بزند؛ اين را نوار كنند، سي دي كنند، بروند اينجا و آنجا پخش كنند، بگويند ببينيد آقا! اين شيعه است. اين را به او بدبين كنند، او را به اين بدبين كنند. اين معنايش چيست؟ </w:t>
      </w:r>
      <w:r w:rsidRPr="001457F9">
        <w:rPr>
          <w:rFonts w:cs="B Zar75 Symbols" w:hint="cs"/>
          <w:rtl/>
        </w:rPr>
        <w:t>{</w:t>
      </w:r>
      <w:r w:rsidRPr="001457F9">
        <w:rPr>
          <w:rFonts w:cs="KFGQPC Uthman Taha Naskh"/>
          <w:b/>
          <w:bCs/>
          <w:sz w:val="24"/>
          <w:szCs w:val="24"/>
          <w:rtl/>
        </w:rPr>
        <w:t>وَ تَذْهَبَ رِيحُكُمْ</w:t>
      </w:r>
      <w:r w:rsidRPr="001457F9">
        <w:rPr>
          <w:rFonts w:cs="B Zar75 Symbols" w:hint="cs"/>
          <w:rtl/>
        </w:rPr>
        <w:t>}</w:t>
      </w:r>
      <w:r w:rsidRPr="001457F9">
        <w:rPr>
          <w:rFonts w:hint="cs"/>
          <w:rtl/>
        </w:rPr>
        <w:t xml:space="preserve"> يعني وقتي اختلاف پيدا شد، وقتي تفرقه پيدا شد، وقتي نسبت به هم سوء ظن وجود داشت، وقتي يكديگر را خائن دانستيم، طبيعي است كه با هم همكاري نخواهيم كرد. همكاري هم اگر بكنيم، با هم صميمي نخواهيم بود. اين همان چيزي است كه دشمن دنبال اوست. هم عالم شيعه، هم عالم سن</w:t>
      </w:r>
      <w:r>
        <w:rPr>
          <w:rFonts w:hint="cs"/>
          <w:rtl/>
        </w:rPr>
        <w:t>ّ</w:t>
      </w:r>
      <w:r w:rsidRPr="001457F9">
        <w:rPr>
          <w:rFonts w:hint="cs"/>
          <w:rtl/>
        </w:rPr>
        <w:t>ي، بايد اين را بفهمند؛ اين را درك كنند. بديهي است دو تا مذهب در برخي از اصول، در برخي از فروع با هم اختلاف دارند؛ البته در بسياري هم با هم اتحاد دارند. اما اختلاف به معناي دشمني نيست. فتاواي فقهاي شيعه در مواردي صد و هشتاد درجه با هم اختلاف دارد. فتاواي ائمة اهل</w:t>
      </w:r>
      <w:r w:rsidR="00565E43">
        <w:rPr>
          <w:rFonts w:cs="Times New Roman" w:hint="cs"/>
          <w:rtl/>
        </w:rPr>
        <w:t>‌</w:t>
      </w:r>
      <w:r w:rsidRPr="001457F9">
        <w:rPr>
          <w:rFonts w:hint="cs"/>
          <w:rtl/>
        </w:rPr>
        <w:t>سن</w:t>
      </w:r>
      <w:r>
        <w:rPr>
          <w:rFonts w:hint="cs"/>
          <w:rtl/>
        </w:rPr>
        <w:t>ّ</w:t>
      </w:r>
      <w:r w:rsidRPr="001457F9">
        <w:rPr>
          <w:rFonts w:hint="cs"/>
          <w:rtl/>
        </w:rPr>
        <w:t xml:space="preserve">ت در مواردي بسيار با همديگر اختلاف دارد؛ اما لزومي ندارد وقتي اختلاف دارد، انسان به همديگر </w:t>
      </w:r>
      <w:r w:rsidRPr="001457F9">
        <w:rPr>
          <w:rFonts w:hint="cs"/>
          <w:rtl/>
        </w:rPr>
        <w:lastRenderedPageBreak/>
        <w:t>بدگوئي كنند و فحش بدهند. خيلي خوب، او مذهبش اين است، آن هم مذهبش اين است. ... هيچكس نبايد خيال كند كه اهل بيت پيغمبر مخصوص و متعلق به شيعه‌اند؛ نه، مال همة دنياي اسلام‌ند. چه كسي است كه فاطمة زهرا</w:t>
      </w:r>
      <w:r w:rsidRPr="001457F9">
        <w:rPr>
          <w:rFonts w:cs="B Zar75 Symbols" w:hint="cs"/>
          <w:sz w:val="14"/>
          <w:szCs w:val="20"/>
          <w:rtl/>
        </w:rPr>
        <w:t>3</w:t>
      </w:r>
      <w:r w:rsidRPr="001457F9">
        <w:rPr>
          <w:rFonts w:hint="cs"/>
          <w:sz w:val="14"/>
          <w:szCs w:val="20"/>
          <w:rtl/>
        </w:rPr>
        <w:t xml:space="preserve"> </w:t>
      </w:r>
      <w:r w:rsidRPr="001457F9">
        <w:rPr>
          <w:rFonts w:hint="cs"/>
          <w:rtl/>
        </w:rPr>
        <w:t>را قبول نداشته باشد؟ چه كسي است كه حسنين</w:t>
      </w:r>
      <w:r w:rsidRPr="001457F9">
        <w:rPr>
          <w:rFonts w:cs="B Zar75 Symbols" w:hint="cs"/>
          <w:sz w:val="14"/>
          <w:szCs w:val="20"/>
          <w:rtl/>
        </w:rPr>
        <w:t>8</w:t>
      </w:r>
      <w:r w:rsidRPr="001457F9">
        <w:rPr>
          <w:rFonts w:hint="cs"/>
          <w:rtl/>
        </w:rPr>
        <w:t xml:space="preserve"> سيّدا شباب اهل الجنه را قبول نداشته باشد؟ چه كسي است كه ائمة بزرگوار شيعه را قبول نداشته باشد؟ حالا يكي او را امام و واجب الاط</w:t>
      </w:r>
      <w:r>
        <w:rPr>
          <w:rFonts w:hint="cs"/>
          <w:rtl/>
        </w:rPr>
        <w:t>ّ</w:t>
      </w:r>
      <w:r w:rsidRPr="001457F9">
        <w:rPr>
          <w:rFonts w:hint="cs"/>
          <w:rtl/>
        </w:rPr>
        <w:t xml:space="preserve">اعه و مفروض الطاعه مي‌داند، يكي نمي‌داند؛ اما قبولشان دارند. اينها حقايقي است، بايد اينها را فهميد، بايد اينها را نهادينه كرد. بعضي البته اين را نمي‌فهمند، متحرك به تحريك دشمن مي‌شوند. در حالي كه خيال مي‌كنند كه كار درست را انجام مي‌دهند. </w:t>
      </w:r>
      <w:r w:rsidRPr="001457F9">
        <w:rPr>
          <w:rFonts w:cs="B Zar75 Symbols" w:hint="cs"/>
          <w:rtl/>
        </w:rPr>
        <w:t>{</w:t>
      </w:r>
      <w:r w:rsidRPr="001457F9">
        <w:rPr>
          <w:rFonts w:cs="KFGQPC Uthman Taha Naskh"/>
          <w:b/>
          <w:bCs/>
          <w:sz w:val="24"/>
          <w:szCs w:val="24"/>
          <w:rtl/>
        </w:rPr>
        <w:t>قُلْ هَلْ نُنَبِّئُكُمْ بِال</w:t>
      </w:r>
      <w:r w:rsidRPr="001457F9">
        <w:rPr>
          <w:rFonts w:cs="KFGQPC Uthman Taha Naskh" w:hint="cs"/>
          <w:b/>
          <w:bCs/>
          <w:sz w:val="24"/>
          <w:szCs w:val="24"/>
          <w:rtl/>
        </w:rPr>
        <w:t>ْ</w:t>
      </w:r>
      <w:r w:rsidRPr="001457F9">
        <w:rPr>
          <w:rFonts w:cs="KFGQPC Uthman Taha Naskh"/>
          <w:b/>
          <w:bCs/>
          <w:sz w:val="24"/>
          <w:szCs w:val="24"/>
          <w:rtl/>
        </w:rPr>
        <w:t>أَخْسَرِينَ أَعْمالاً</w:t>
      </w:r>
      <w:r w:rsidRPr="001457F9">
        <w:rPr>
          <w:rFonts w:cs="KFGQPC Uthman Taha Naskh" w:hint="cs"/>
          <w:b/>
          <w:bCs/>
          <w:sz w:val="24"/>
          <w:szCs w:val="24"/>
          <w:rtl/>
        </w:rPr>
        <w:t xml:space="preserve"> </w:t>
      </w:r>
      <w:r w:rsidRPr="001457F9">
        <w:rPr>
          <w:rFonts w:cs="B Zar75 Symbols" w:hint="cs"/>
          <w:sz w:val="24"/>
          <w:szCs w:val="24"/>
          <w:rtl/>
        </w:rPr>
        <w:t>*</w:t>
      </w:r>
      <w:r w:rsidRPr="001457F9">
        <w:rPr>
          <w:rFonts w:cs="KFGQPC Uthman Taha Naskh" w:hint="cs"/>
          <w:b/>
          <w:bCs/>
          <w:sz w:val="24"/>
          <w:szCs w:val="24"/>
          <w:rtl/>
        </w:rPr>
        <w:t xml:space="preserve"> </w:t>
      </w:r>
      <w:r w:rsidRPr="001457F9">
        <w:rPr>
          <w:rFonts w:cs="KFGQPC Uthman Taha Naskh"/>
          <w:b/>
          <w:bCs/>
          <w:sz w:val="24"/>
          <w:szCs w:val="24"/>
          <w:rtl/>
        </w:rPr>
        <w:t>الَّذِينَ ضَلَّ سَعْيُهُمْ فِي الْحَياةِ الدُّنْيا وَ هُمْ يَحْسَبُونَ أَنَّهُمْ يُحْسِنُونَ صُنْعاً</w:t>
      </w:r>
      <w:r w:rsidRPr="001457F9">
        <w:rPr>
          <w:rFonts w:cs="B Zar75 Symbols" w:hint="cs"/>
          <w:rtl/>
        </w:rPr>
        <w:t>}</w:t>
      </w:r>
      <w:r>
        <w:rPr>
          <w:rFonts w:cs="B Zar75 Symbols" w:hint="cs"/>
          <w:rtl/>
        </w:rPr>
        <w:t xml:space="preserve"> </w:t>
      </w:r>
      <w:r w:rsidRPr="00D72FDC">
        <w:rPr>
          <w:rFonts w:hint="cs"/>
          <w:sz w:val="20"/>
          <w:szCs w:val="24"/>
          <w:rtl/>
        </w:rPr>
        <w:t>(</w:t>
      </w:r>
      <w:r>
        <w:rPr>
          <w:rFonts w:hint="cs"/>
          <w:sz w:val="20"/>
          <w:szCs w:val="24"/>
          <w:rtl/>
        </w:rPr>
        <w:t>کهف، 103 و 104</w:t>
      </w:r>
      <w:r w:rsidRPr="00D72FDC">
        <w:rPr>
          <w:rFonts w:hint="cs"/>
          <w:sz w:val="20"/>
          <w:szCs w:val="24"/>
          <w:rtl/>
        </w:rPr>
        <w:t>)</w:t>
      </w:r>
      <w:r w:rsidRPr="001457F9">
        <w:rPr>
          <w:rFonts w:hint="cs"/>
          <w:rtl/>
        </w:rPr>
        <w:t>؛ خيال مي‌كنند كار خوب مي‌كنند، غافل از اينكه دارند براي دشمن كار مي‌كنند. اين خصوصيت زمان ماست.</w:t>
      </w:r>
      <w:r w:rsidRPr="001457F9">
        <w:rPr>
          <w:rStyle w:val="FootnoteReference"/>
          <w:spacing w:val="2"/>
          <w:rtl/>
        </w:rPr>
        <w:footnoteReference w:customMarkFollows="1" w:id="3"/>
        <w:t>*</w:t>
      </w:r>
    </w:p>
    <w:p w:rsidR="009E4A0A" w:rsidRDefault="009E4A0A" w:rsidP="009E00D2">
      <w:pPr>
        <w:spacing w:after="200" w:line="276" w:lineRule="auto"/>
        <w:ind w:firstLine="0"/>
        <w:jc w:val="left"/>
        <w:rPr>
          <w:rtl/>
        </w:rPr>
        <w:sectPr w:rsidR="009E4A0A" w:rsidSect="005B0772">
          <w:footnotePr>
            <w:numRestart w:val="eachPage"/>
          </w:footnotePr>
          <w:pgSz w:w="8392" w:h="11907" w:code="11"/>
          <w:pgMar w:top="567" w:right="1928" w:bottom="567" w:left="1928" w:header="454" w:footer="284" w:gutter="0"/>
          <w:cols w:space="720"/>
          <w:titlePg/>
          <w:docGrid w:linePitch="360"/>
        </w:sectPr>
      </w:pPr>
    </w:p>
    <w:p w:rsidR="00281E7A" w:rsidRDefault="00281E7A" w:rsidP="00281E7A">
      <w:pPr>
        <w:rPr>
          <w:rtl/>
        </w:rPr>
      </w:pPr>
      <w:bookmarkStart w:id="40" w:name="_Toc365703648"/>
      <w:bookmarkStart w:id="41" w:name="_Toc365980757"/>
    </w:p>
    <w:p w:rsidR="00281E7A" w:rsidRDefault="00281E7A" w:rsidP="00281E7A">
      <w:pPr>
        <w:rPr>
          <w:rtl/>
        </w:rPr>
      </w:pPr>
    </w:p>
    <w:p w:rsidR="00281E7A" w:rsidRDefault="006171D6" w:rsidP="00281E7A">
      <w:pPr>
        <w:rPr>
          <w:rtl/>
        </w:rPr>
      </w:pPr>
      <w:r>
        <w:rPr>
          <w:noProof/>
        </w:rPr>
        <w:drawing>
          <wp:anchor distT="0" distB="0" distL="114300" distR="114300" simplePos="0" relativeHeight="251748352" behindDoc="0" locked="0" layoutInCell="1" allowOverlap="1">
            <wp:simplePos x="0" y="0"/>
            <wp:positionH relativeFrom="margin">
              <wp:posOffset>490220</wp:posOffset>
            </wp:positionH>
            <wp:positionV relativeFrom="margin">
              <wp:posOffset>861695</wp:posOffset>
            </wp:positionV>
            <wp:extent cx="1892935" cy="2484120"/>
            <wp:effectExtent l="0" t="0" r="0" b="0"/>
            <wp:wrapTopAndBottom/>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93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1E7A" w:rsidRPr="00E165FE" w:rsidRDefault="00281E7A" w:rsidP="00281E7A">
      <w:pPr>
        <w:pStyle w:val="10"/>
        <w:rPr>
          <w:vertAlign w:val="superscript"/>
          <w:rtl/>
        </w:rPr>
      </w:pPr>
      <w:bookmarkStart w:id="42" w:name="_Toc367621965"/>
      <w:bookmarkStart w:id="43" w:name="_Toc367782148"/>
      <w:bookmarkStart w:id="44" w:name="_Toc368643330"/>
      <w:bookmarkStart w:id="45" w:name="_Toc367868545"/>
      <w:bookmarkStart w:id="46" w:name="_Toc371581163"/>
      <w:r w:rsidRPr="000B687B">
        <w:rPr>
          <w:rFonts w:hint="cs"/>
          <w:rtl/>
        </w:rPr>
        <w:t>آي</w:t>
      </w:r>
      <w:r>
        <w:rPr>
          <w:rFonts w:hint="cs"/>
          <w:rtl/>
        </w:rPr>
        <w:t>ت</w:t>
      </w:r>
      <w:r w:rsidRPr="000B687B">
        <w:rPr>
          <w:rFonts w:hint="eastAsia"/>
          <w:rtl/>
        </w:rPr>
        <w:t>‌</w:t>
      </w:r>
      <w:r w:rsidRPr="000B687B">
        <w:rPr>
          <w:rFonts w:hint="cs"/>
          <w:rtl/>
        </w:rPr>
        <w:t>الله</w:t>
      </w:r>
      <w:r>
        <w:rPr>
          <w:rFonts w:hint="cs"/>
          <w:rtl/>
        </w:rPr>
        <w:t xml:space="preserve"> </w:t>
      </w:r>
      <w:r w:rsidRPr="000B687B">
        <w:rPr>
          <w:rFonts w:hint="eastAsia"/>
          <w:rtl/>
        </w:rPr>
        <w:t>‌</w:t>
      </w:r>
      <w:r w:rsidRPr="000B687B">
        <w:rPr>
          <w:rFonts w:hint="cs"/>
          <w:rtl/>
        </w:rPr>
        <w:t>العظمي</w:t>
      </w:r>
      <w:r>
        <w:rPr>
          <w:rFonts w:hint="cs"/>
          <w:rtl/>
        </w:rPr>
        <w:t xml:space="preserve"> سيّدعلي سيستاني</w:t>
      </w:r>
      <w:bookmarkEnd w:id="40"/>
      <w:bookmarkEnd w:id="41"/>
      <w:r w:rsidRPr="00E165FE">
        <w:rPr>
          <w:rFonts w:hint="eastAsia"/>
          <w:sz w:val="24"/>
          <w:vertAlign w:val="superscript"/>
          <w:rtl/>
        </w:rPr>
        <w:t>‌</w:t>
      </w:r>
      <w:r w:rsidRPr="00E165FE">
        <w:rPr>
          <w:sz w:val="24"/>
          <w:vertAlign w:val="superscript"/>
          <w:rtl/>
        </w:rPr>
        <w:t>(</w:t>
      </w:r>
      <w:r w:rsidRPr="00E165FE">
        <w:rPr>
          <w:rFonts w:hint="eastAsia"/>
          <w:sz w:val="24"/>
          <w:vertAlign w:val="superscript"/>
          <w:rtl/>
        </w:rPr>
        <w:t>دامت</w:t>
      </w:r>
      <w:r w:rsidRPr="00E165FE">
        <w:rPr>
          <w:sz w:val="24"/>
          <w:vertAlign w:val="superscript"/>
          <w:rtl/>
        </w:rPr>
        <w:t xml:space="preserve"> </w:t>
      </w:r>
      <w:r w:rsidRPr="00E165FE">
        <w:rPr>
          <w:rFonts w:hint="eastAsia"/>
          <w:sz w:val="24"/>
          <w:vertAlign w:val="superscript"/>
          <w:rtl/>
        </w:rPr>
        <w:t>برکاته</w:t>
      </w:r>
      <w:r w:rsidRPr="00E165FE">
        <w:rPr>
          <w:sz w:val="24"/>
          <w:vertAlign w:val="superscript"/>
          <w:rtl/>
        </w:rPr>
        <w:t>)</w:t>
      </w:r>
      <w:bookmarkEnd w:id="42"/>
      <w:bookmarkEnd w:id="43"/>
      <w:bookmarkEnd w:id="44"/>
      <w:bookmarkEnd w:id="45"/>
      <w:bookmarkEnd w:id="46"/>
    </w:p>
    <w:p w:rsidR="00281E7A" w:rsidRPr="00132E21" w:rsidRDefault="00281E7A" w:rsidP="00565E43">
      <w:pPr>
        <w:spacing w:line="480" w:lineRule="exact"/>
        <w:ind w:firstLine="0"/>
        <w:jc w:val="center"/>
        <w:rPr>
          <w:rtl/>
        </w:rPr>
      </w:pPr>
      <w:r>
        <w:rPr>
          <w:rFonts w:hint="cs"/>
          <w:rtl/>
        </w:rPr>
        <w:t>بسم الله الرحمن الرحيم</w:t>
      </w:r>
    </w:p>
    <w:p w:rsidR="00281E7A" w:rsidRDefault="00281E7A" w:rsidP="00565E43">
      <w:pPr>
        <w:pStyle w:val="a5"/>
        <w:spacing w:line="480" w:lineRule="exact"/>
        <w:ind w:left="0"/>
        <w:jc w:val="center"/>
        <w:rPr>
          <w:rtl/>
        </w:rPr>
      </w:pPr>
      <w:r>
        <w:rPr>
          <w:rFonts w:hint="cs"/>
          <w:rtl/>
        </w:rPr>
        <w:t xml:space="preserve">السلام عليکم و </w:t>
      </w:r>
      <w:r w:rsidRPr="000B687B">
        <w:rPr>
          <w:rFonts w:hint="cs"/>
          <w:rtl/>
        </w:rPr>
        <w:t>رحمة</w:t>
      </w:r>
      <w:r>
        <w:rPr>
          <w:rFonts w:hint="cs"/>
          <w:rtl/>
        </w:rPr>
        <w:t xml:space="preserve"> الله و برکاته</w:t>
      </w:r>
    </w:p>
    <w:p w:rsidR="00281E7A" w:rsidRPr="000B687B" w:rsidRDefault="00281E7A" w:rsidP="00565E43">
      <w:pPr>
        <w:spacing w:line="480" w:lineRule="exact"/>
        <w:rPr>
          <w:spacing w:val="-4"/>
          <w:rtl/>
        </w:rPr>
      </w:pPr>
      <w:r w:rsidRPr="000B687B">
        <w:rPr>
          <w:rFonts w:hint="cs"/>
          <w:spacing w:val="-4"/>
          <w:rtl/>
        </w:rPr>
        <w:t>خواهشمنديم ميليون</w:t>
      </w:r>
      <w:r w:rsidRPr="000B687B">
        <w:rPr>
          <w:rFonts w:hint="cs"/>
          <w:spacing w:val="-4"/>
          <w:rtl/>
        </w:rPr>
        <w:softHyphen/>
        <w:t xml:space="preserve">ها مسلمان را در خصوص اين دو موضوع مهم راهنمايي بفرماييد: </w:t>
      </w:r>
    </w:p>
    <w:p w:rsidR="00281E7A" w:rsidRDefault="00281E7A" w:rsidP="00565E43">
      <w:pPr>
        <w:spacing w:line="480" w:lineRule="exact"/>
        <w:rPr>
          <w:rtl/>
        </w:rPr>
      </w:pPr>
      <w:r>
        <w:rPr>
          <w:rFonts w:hint="cs"/>
          <w:rtl/>
        </w:rPr>
        <w:t>س: هر کسي که شهادتين را به زبان جاري کرد و رو به قبله نماز خواند و از يکي از مذاهب هشتگانة (حنفي، شافعي، مالکي، حنبلي، جعفري، زيدي، اباضي و ظاهري) پيروي کرد، مسلمان به شمار مي</w:t>
      </w:r>
      <w:r>
        <w:rPr>
          <w:rFonts w:hint="cs"/>
          <w:rtl/>
        </w:rPr>
        <w:softHyphen/>
        <w:t>رود و جان، آبرو و مال وي حرمت دارد؟</w:t>
      </w:r>
    </w:p>
    <w:p w:rsidR="00281E7A" w:rsidRPr="00357CF0" w:rsidRDefault="00281E7A" w:rsidP="00281E7A">
      <w:pPr>
        <w:spacing w:line="420" w:lineRule="exact"/>
        <w:ind w:firstLine="0"/>
        <w:jc w:val="center"/>
        <w:rPr>
          <w:rtl/>
        </w:rPr>
      </w:pPr>
      <w:r w:rsidRPr="00357CF0">
        <w:rPr>
          <w:rFonts w:hint="cs"/>
          <w:rtl/>
        </w:rPr>
        <w:lastRenderedPageBreak/>
        <w:t>باسمه تعال</w:t>
      </w:r>
      <w:r>
        <w:rPr>
          <w:rFonts w:hint="cs"/>
          <w:rtl/>
        </w:rPr>
        <w:t>ي</w:t>
      </w:r>
    </w:p>
    <w:p w:rsidR="00281E7A" w:rsidRPr="00357CF0" w:rsidRDefault="00281E7A" w:rsidP="00281E7A">
      <w:pPr>
        <w:spacing w:line="420" w:lineRule="exact"/>
        <w:rPr>
          <w:rtl/>
        </w:rPr>
      </w:pPr>
      <w:r w:rsidRPr="00F55716">
        <w:rPr>
          <w:rFonts w:hint="cs"/>
          <w:b/>
          <w:bCs/>
          <w:rtl/>
        </w:rPr>
        <w:t xml:space="preserve">ج: </w:t>
      </w:r>
      <w:r>
        <w:rPr>
          <w:rFonts w:hint="cs"/>
          <w:rtl/>
        </w:rPr>
        <w:t>1. ه</w:t>
      </w:r>
      <w:r w:rsidRPr="00357CF0">
        <w:rPr>
          <w:rFonts w:hint="cs"/>
          <w:rtl/>
        </w:rPr>
        <w:t>ر کس شهادت</w:t>
      </w:r>
      <w:r>
        <w:rPr>
          <w:rFonts w:hint="cs"/>
          <w:rtl/>
        </w:rPr>
        <w:t>ي</w:t>
      </w:r>
      <w:r w:rsidRPr="00357CF0">
        <w:rPr>
          <w:rFonts w:hint="cs"/>
          <w:rtl/>
        </w:rPr>
        <w:t>ن را به زبان ب</w:t>
      </w:r>
      <w:r>
        <w:rPr>
          <w:rFonts w:hint="cs"/>
          <w:rtl/>
        </w:rPr>
        <w:t>ي</w:t>
      </w:r>
      <w:r w:rsidRPr="00357CF0">
        <w:rPr>
          <w:rFonts w:hint="cs"/>
          <w:rtl/>
        </w:rPr>
        <w:t>اورد و سخن</w:t>
      </w:r>
      <w:r>
        <w:rPr>
          <w:rFonts w:hint="cs"/>
          <w:rtl/>
        </w:rPr>
        <w:t>ي</w:t>
      </w:r>
      <w:r w:rsidRPr="00357CF0">
        <w:rPr>
          <w:rFonts w:hint="cs"/>
          <w:rtl/>
        </w:rPr>
        <w:t xml:space="preserve"> بر خلاف آن از و</w:t>
      </w:r>
      <w:r>
        <w:rPr>
          <w:rFonts w:hint="cs"/>
          <w:rtl/>
        </w:rPr>
        <w:t>ي</w:t>
      </w:r>
      <w:r w:rsidRPr="00357CF0">
        <w:rPr>
          <w:rFonts w:hint="cs"/>
          <w:rtl/>
        </w:rPr>
        <w:t xml:space="preserve"> صادر نشود، همچن</w:t>
      </w:r>
      <w:r>
        <w:rPr>
          <w:rFonts w:hint="cs"/>
          <w:rtl/>
        </w:rPr>
        <w:t>ي</w:t>
      </w:r>
      <w:r w:rsidRPr="00357CF0">
        <w:rPr>
          <w:rFonts w:hint="cs"/>
          <w:rtl/>
        </w:rPr>
        <w:t>ن با اهل</w:t>
      </w:r>
      <w:r>
        <w:rPr>
          <w:rFonts w:hint="cs"/>
          <w:rtl/>
        </w:rPr>
        <w:t>‌</w:t>
      </w:r>
      <w:r w:rsidRPr="00357CF0">
        <w:rPr>
          <w:rFonts w:hint="cs"/>
          <w:rtl/>
        </w:rPr>
        <w:t>ب</w:t>
      </w:r>
      <w:r>
        <w:rPr>
          <w:rFonts w:hint="cs"/>
          <w:rtl/>
        </w:rPr>
        <w:t>ي</w:t>
      </w:r>
      <w:r w:rsidRPr="00357CF0">
        <w:rPr>
          <w:rFonts w:hint="cs"/>
          <w:rtl/>
        </w:rPr>
        <w:t>ت</w:t>
      </w:r>
      <w:r w:rsidRPr="000E20DE">
        <w:rPr>
          <w:rFonts w:cs="B Zar75 Symbols" w:hint="cs"/>
          <w:sz w:val="20"/>
          <w:szCs w:val="20"/>
          <w:rtl/>
        </w:rPr>
        <w:t>:</w:t>
      </w:r>
      <w:r w:rsidRPr="00357CF0">
        <w:rPr>
          <w:rFonts w:hint="cs"/>
          <w:rtl/>
        </w:rPr>
        <w:t xml:space="preserve"> دشمن</w:t>
      </w:r>
      <w:r>
        <w:rPr>
          <w:rFonts w:hint="cs"/>
          <w:rtl/>
        </w:rPr>
        <w:t>ي</w:t>
      </w:r>
      <w:r w:rsidRPr="00357CF0">
        <w:rPr>
          <w:rFonts w:hint="cs"/>
          <w:rtl/>
        </w:rPr>
        <w:t xml:space="preserve"> و عداوت نورزد، مسلمان به شمار م</w:t>
      </w:r>
      <w:r>
        <w:rPr>
          <w:rFonts w:hint="cs"/>
          <w:rtl/>
        </w:rPr>
        <w:t>ي‌</w:t>
      </w:r>
      <w:r w:rsidRPr="00357CF0">
        <w:rPr>
          <w:rFonts w:hint="cs"/>
          <w:rtl/>
        </w:rPr>
        <w:t>رود.</w:t>
      </w:r>
    </w:p>
    <w:p w:rsidR="00281E7A" w:rsidRDefault="00281E7A" w:rsidP="00281E7A">
      <w:pPr>
        <w:rPr>
          <w:rtl/>
        </w:rPr>
      </w:pPr>
      <w:r>
        <w:rPr>
          <w:rFonts w:hint="cs"/>
          <w:rtl/>
        </w:rPr>
        <w:t xml:space="preserve">2: </w:t>
      </w:r>
      <w:r w:rsidRPr="00357CF0">
        <w:rPr>
          <w:rFonts w:hint="cs"/>
          <w:rtl/>
        </w:rPr>
        <w:t>«اهل سن</w:t>
      </w:r>
      <w:r>
        <w:rPr>
          <w:rFonts w:hint="cs"/>
          <w:rtl/>
        </w:rPr>
        <w:t>ّ</w:t>
      </w:r>
      <w:r w:rsidRPr="00357CF0">
        <w:rPr>
          <w:rFonts w:hint="cs"/>
          <w:rtl/>
        </w:rPr>
        <w:t>ت</w:t>
      </w:r>
      <w:r>
        <w:rPr>
          <w:rFonts w:hint="cs"/>
          <w:rtl/>
        </w:rPr>
        <w:t>،</w:t>
      </w:r>
      <w:r w:rsidRPr="00357CF0">
        <w:rPr>
          <w:rFonts w:hint="cs"/>
          <w:rtl/>
        </w:rPr>
        <w:t xml:space="preserve"> از نظر ش</w:t>
      </w:r>
      <w:r>
        <w:rPr>
          <w:rFonts w:hint="cs"/>
          <w:rtl/>
        </w:rPr>
        <w:t>ي</w:t>
      </w:r>
      <w:r w:rsidRPr="00357CF0">
        <w:rPr>
          <w:rFonts w:hint="cs"/>
          <w:rtl/>
        </w:rPr>
        <w:t>ع</w:t>
      </w:r>
      <w:r>
        <w:rPr>
          <w:rFonts w:hint="cs"/>
          <w:rtl/>
        </w:rPr>
        <w:t>ي</w:t>
      </w:r>
      <w:r w:rsidRPr="00357CF0">
        <w:rPr>
          <w:rFonts w:hint="cs"/>
          <w:rtl/>
        </w:rPr>
        <w:t>ان</w:t>
      </w:r>
      <w:r>
        <w:rPr>
          <w:rFonts w:hint="cs"/>
          <w:rtl/>
        </w:rPr>
        <w:t>،</w:t>
      </w:r>
      <w:r w:rsidRPr="00357CF0">
        <w:rPr>
          <w:rFonts w:hint="cs"/>
          <w:rtl/>
        </w:rPr>
        <w:t xml:space="preserve"> مسلمان به شمار م</w:t>
      </w:r>
      <w:r>
        <w:rPr>
          <w:rFonts w:hint="cs"/>
          <w:rtl/>
        </w:rPr>
        <w:t>ي‌</w:t>
      </w:r>
      <w:r w:rsidRPr="00357CF0">
        <w:rPr>
          <w:rFonts w:hint="cs"/>
          <w:rtl/>
        </w:rPr>
        <w:t>روند و همة احکام اسلام</w:t>
      </w:r>
      <w:r>
        <w:rPr>
          <w:rFonts w:hint="cs"/>
          <w:rtl/>
        </w:rPr>
        <w:t>ي</w:t>
      </w:r>
      <w:r w:rsidRPr="00357CF0">
        <w:rPr>
          <w:rFonts w:hint="cs"/>
          <w:rtl/>
        </w:rPr>
        <w:t xml:space="preserve"> برا</w:t>
      </w:r>
      <w:r>
        <w:rPr>
          <w:rFonts w:hint="cs"/>
          <w:rtl/>
        </w:rPr>
        <w:t>ي</w:t>
      </w:r>
      <w:r w:rsidRPr="00357CF0">
        <w:rPr>
          <w:rFonts w:hint="cs"/>
          <w:rtl/>
        </w:rPr>
        <w:t xml:space="preserve"> آنان اجرا م</w:t>
      </w:r>
      <w:r>
        <w:rPr>
          <w:rFonts w:hint="cs"/>
          <w:rtl/>
        </w:rPr>
        <w:t>ي</w:t>
      </w:r>
      <w:r w:rsidRPr="00357CF0">
        <w:rPr>
          <w:rFonts w:hint="cs"/>
          <w:rtl/>
        </w:rPr>
        <w:softHyphen/>
        <w:t>شود. ازدواج با آنان جا</w:t>
      </w:r>
      <w:r>
        <w:rPr>
          <w:rFonts w:hint="cs"/>
          <w:rtl/>
        </w:rPr>
        <w:t>ي</w:t>
      </w:r>
      <w:r w:rsidRPr="00357CF0">
        <w:rPr>
          <w:rFonts w:hint="cs"/>
          <w:rtl/>
        </w:rPr>
        <w:t xml:space="preserve">ز است. از </w:t>
      </w:r>
      <w:r>
        <w:rPr>
          <w:rFonts w:hint="cs"/>
          <w:rtl/>
        </w:rPr>
        <w:t>شيعيان ارث مي</w:t>
      </w:r>
      <w:r>
        <w:rPr>
          <w:rFonts w:hint="cs"/>
          <w:rtl/>
        </w:rPr>
        <w:softHyphen/>
        <w:t>برند همانطور که شيعيان</w:t>
      </w:r>
      <w:r w:rsidRPr="00357CF0">
        <w:rPr>
          <w:rFonts w:hint="cs"/>
          <w:rtl/>
        </w:rPr>
        <w:t xml:space="preserve"> از آنان ارث م</w:t>
      </w:r>
      <w:r>
        <w:rPr>
          <w:rFonts w:hint="cs"/>
          <w:rtl/>
        </w:rPr>
        <w:t>ي</w:t>
      </w:r>
      <w:r w:rsidRPr="00357CF0">
        <w:rPr>
          <w:rFonts w:hint="cs"/>
          <w:rtl/>
        </w:rPr>
        <w:softHyphen/>
        <w:t>بر</w:t>
      </w:r>
      <w:r>
        <w:rPr>
          <w:rFonts w:hint="cs"/>
          <w:rtl/>
        </w:rPr>
        <w:t>ن</w:t>
      </w:r>
      <w:r w:rsidRPr="00357CF0">
        <w:rPr>
          <w:rFonts w:hint="cs"/>
          <w:rtl/>
        </w:rPr>
        <w:t>د. به جز خوارج و ناصب</w:t>
      </w:r>
      <w:r>
        <w:rPr>
          <w:rFonts w:hint="cs"/>
          <w:rtl/>
        </w:rPr>
        <w:t>ي</w:t>
      </w:r>
      <w:r w:rsidRPr="00357CF0">
        <w:rPr>
          <w:rFonts w:hint="cs"/>
          <w:rtl/>
        </w:rPr>
        <w:t>ان؛ جان، مال و آبرو</w:t>
      </w:r>
      <w:r>
        <w:rPr>
          <w:rFonts w:hint="cs"/>
          <w:rtl/>
        </w:rPr>
        <w:t>ي</w:t>
      </w:r>
      <w:r w:rsidRPr="00357CF0">
        <w:rPr>
          <w:rFonts w:hint="cs"/>
          <w:rtl/>
        </w:rPr>
        <w:t xml:space="preserve"> همة آنان حرمت دارد. ا</w:t>
      </w:r>
      <w:r>
        <w:rPr>
          <w:rFonts w:hint="cs"/>
          <w:rtl/>
        </w:rPr>
        <w:t>ي</w:t>
      </w:r>
      <w:r w:rsidRPr="00357CF0">
        <w:rPr>
          <w:rFonts w:hint="cs"/>
          <w:rtl/>
        </w:rPr>
        <w:t>ن سخن که ش</w:t>
      </w:r>
      <w:r>
        <w:rPr>
          <w:rFonts w:hint="cs"/>
          <w:rtl/>
        </w:rPr>
        <w:t>ي</w:t>
      </w:r>
      <w:r w:rsidRPr="00357CF0">
        <w:rPr>
          <w:rFonts w:hint="cs"/>
          <w:rtl/>
        </w:rPr>
        <w:t>ع</w:t>
      </w:r>
      <w:r>
        <w:rPr>
          <w:rFonts w:hint="cs"/>
          <w:rtl/>
        </w:rPr>
        <w:t>ي</w:t>
      </w:r>
      <w:r w:rsidRPr="00357CF0">
        <w:rPr>
          <w:rFonts w:hint="cs"/>
          <w:rtl/>
        </w:rPr>
        <w:t>ان، اهل بدر، ب</w:t>
      </w:r>
      <w:r>
        <w:rPr>
          <w:rFonts w:hint="cs"/>
          <w:rtl/>
        </w:rPr>
        <w:t>ي</w:t>
      </w:r>
      <w:r w:rsidRPr="00357CF0">
        <w:rPr>
          <w:rFonts w:hint="cs"/>
          <w:rtl/>
        </w:rPr>
        <w:t>عت رضوان، مؤمنان مهاجر و انصار، ائمة مذاهب اسلام</w:t>
      </w:r>
      <w:r>
        <w:rPr>
          <w:rFonts w:hint="cs"/>
          <w:rtl/>
        </w:rPr>
        <w:t>ي</w:t>
      </w:r>
      <w:r w:rsidRPr="00357CF0">
        <w:rPr>
          <w:rFonts w:hint="cs"/>
          <w:rtl/>
        </w:rPr>
        <w:t xml:space="preserve"> و پ</w:t>
      </w:r>
      <w:r>
        <w:rPr>
          <w:rFonts w:hint="cs"/>
          <w:rtl/>
        </w:rPr>
        <w:t>ي</w:t>
      </w:r>
      <w:r w:rsidRPr="00357CF0">
        <w:rPr>
          <w:rFonts w:hint="cs"/>
          <w:rtl/>
        </w:rPr>
        <w:t>روان آن</w:t>
      </w:r>
      <w:r w:rsidRPr="00357CF0">
        <w:rPr>
          <w:rFonts w:hint="cs"/>
          <w:rtl/>
        </w:rPr>
        <w:softHyphen/>
        <w:t>ها را تکف</w:t>
      </w:r>
      <w:r>
        <w:rPr>
          <w:rFonts w:hint="cs"/>
          <w:rtl/>
        </w:rPr>
        <w:t>ي</w:t>
      </w:r>
      <w:r w:rsidRPr="00357CF0">
        <w:rPr>
          <w:rFonts w:hint="cs"/>
          <w:rtl/>
        </w:rPr>
        <w:t>ر م</w:t>
      </w:r>
      <w:r>
        <w:rPr>
          <w:rFonts w:hint="cs"/>
          <w:rtl/>
        </w:rPr>
        <w:t>ي</w:t>
      </w:r>
      <w:r w:rsidRPr="00357CF0">
        <w:rPr>
          <w:rFonts w:hint="cs"/>
          <w:rtl/>
        </w:rPr>
        <w:softHyphen/>
        <w:t>کنند، کذب محض است».</w:t>
      </w:r>
    </w:p>
    <w:p w:rsidR="00281E7A" w:rsidRPr="00357CF0" w:rsidRDefault="00281E7A" w:rsidP="00281E7A">
      <w:pPr>
        <w:pStyle w:val="a3"/>
        <w:spacing w:line="560" w:lineRule="exact"/>
        <w:rPr>
          <w:rtl/>
        </w:rPr>
      </w:pPr>
      <w:r w:rsidRPr="00357CF0">
        <w:rPr>
          <w:rFonts w:hint="cs"/>
          <w:rtl/>
        </w:rPr>
        <w:t>والسلام عل</w:t>
      </w:r>
      <w:r>
        <w:rPr>
          <w:rFonts w:hint="cs"/>
          <w:rtl/>
        </w:rPr>
        <w:t>ي</w:t>
      </w:r>
      <w:r w:rsidRPr="00357CF0">
        <w:rPr>
          <w:rFonts w:hint="cs"/>
          <w:rtl/>
        </w:rPr>
        <w:t xml:space="preserve">کم و </w:t>
      </w:r>
      <w:r w:rsidRPr="000260E3">
        <w:rPr>
          <w:rFonts w:cs="B Mitra Arb" w:hint="cs"/>
          <w:rtl/>
        </w:rPr>
        <w:t>رحمة</w:t>
      </w:r>
      <w:r w:rsidRPr="00357CF0">
        <w:rPr>
          <w:rFonts w:hint="cs"/>
          <w:rtl/>
        </w:rPr>
        <w:t xml:space="preserve"> الله و برکاته</w:t>
      </w:r>
    </w:p>
    <w:p w:rsidR="00281E7A" w:rsidRDefault="00281E7A" w:rsidP="00281E7A">
      <w:pPr>
        <w:rPr>
          <w:rtl/>
          <w:lang w:bidi="fa-IR"/>
        </w:rPr>
      </w:pPr>
    </w:p>
    <w:p w:rsidR="00281E7A" w:rsidRDefault="00281E7A" w:rsidP="00281E7A">
      <w:pPr>
        <w:rPr>
          <w:rtl/>
          <w:lang w:bidi="fa-IR"/>
        </w:rPr>
        <w:sectPr w:rsidR="00281E7A" w:rsidSect="005B0772">
          <w:footnotePr>
            <w:numRestart w:val="eachPage"/>
          </w:footnotePr>
          <w:pgSz w:w="8392" w:h="11907" w:code="11"/>
          <w:pgMar w:top="567" w:right="1928" w:bottom="567" w:left="1928" w:header="454" w:footer="284" w:gutter="0"/>
          <w:cols w:space="720"/>
          <w:titlePg/>
          <w:docGrid w:linePitch="360"/>
        </w:sectPr>
      </w:pPr>
    </w:p>
    <w:p w:rsidR="00281E7A" w:rsidRPr="005977AF" w:rsidRDefault="00281E7A" w:rsidP="00281E7A">
      <w:pPr>
        <w:spacing w:line="240" w:lineRule="auto"/>
        <w:ind w:firstLine="0"/>
        <w:jc w:val="center"/>
        <w:rPr>
          <w:rFonts w:ascii="Times New Roman" w:eastAsia="Times New Roman" w:hAnsi="Times New Roman" w:cs="KFGQPC Uthman Taha Naskh"/>
          <w:b/>
          <w:bCs/>
          <w:sz w:val="28"/>
          <w:szCs w:val="24"/>
          <w:rtl/>
        </w:rPr>
      </w:pPr>
      <w:r w:rsidRPr="005977AF">
        <w:rPr>
          <w:rFonts w:ascii="Times New Roman" w:eastAsia="Times New Roman" w:hAnsi="Times New Roman" w:cs="KFGQPC Uthman Taha Naskh"/>
          <w:b/>
          <w:bCs/>
          <w:sz w:val="28"/>
          <w:szCs w:val="24"/>
          <w:rtl/>
        </w:rPr>
        <w:lastRenderedPageBreak/>
        <w:t>بسم الله الرحمن الرحيم</w:t>
      </w:r>
    </w:p>
    <w:p w:rsidR="00281E7A" w:rsidRDefault="00281E7A" w:rsidP="00281E7A">
      <w:pPr>
        <w:spacing w:line="240" w:lineRule="auto"/>
        <w:ind w:firstLine="0"/>
        <w:jc w:val="center"/>
        <w:rPr>
          <w:rFonts w:ascii="Times New Roman" w:eastAsia="Times New Roman" w:hAnsi="Times New Roman" w:cs="Taher"/>
          <w:b/>
          <w:bCs/>
          <w:sz w:val="32"/>
          <w:rtl/>
        </w:rPr>
      </w:pPr>
      <w:r w:rsidRPr="005F47C5">
        <w:rPr>
          <w:rStyle w:val="Char0"/>
          <w:rFonts w:cs="B Zar75 Symbols" w:hint="cs"/>
          <w:b/>
          <w:bCs w:val="0"/>
          <w:rtl/>
        </w:rPr>
        <w:t>(</w:t>
      </w:r>
      <w:r w:rsidRPr="005F47C5">
        <w:rPr>
          <w:rStyle w:val="Char0"/>
          <w:rtl/>
        </w:rPr>
        <w:t>وَ اعْتَصِمُوا بِحَبْلِ اللَّهِ جَمِيعاً وَ لا تَفَرَّقُوا</w:t>
      </w:r>
      <w:r w:rsidRPr="005F47C5">
        <w:rPr>
          <w:rStyle w:val="Char0"/>
          <w:rFonts w:cs="B Zar75 Symbols" w:hint="cs"/>
          <w:b/>
          <w:bCs w:val="0"/>
          <w:rtl/>
        </w:rPr>
        <w:t>)</w:t>
      </w:r>
      <w:r>
        <w:rPr>
          <w:rStyle w:val="Char0"/>
          <w:rFonts w:cs="B Zar75 Symbols" w:hint="cs"/>
          <w:b/>
          <w:bCs w:val="0"/>
          <w:rtl/>
        </w:rPr>
        <w:t xml:space="preserve"> </w:t>
      </w:r>
      <w:r w:rsidRPr="005977AF">
        <w:rPr>
          <w:rFonts w:hint="cs"/>
          <w:sz w:val="18"/>
          <w:szCs w:val="22"/>
          <w:rtl/>
        </w:rPr>
        <w:t>(آل عمران، 103)</w:t>
      </w:r>
    </w:p>
    <w:p w:rsidR="00281E7A" w:rsidRDefault="00281E7A" w:rsidP="00565E43">
      <w:pPr>
        <w:spacing w:line="446" w:lineRule="exact"/>
        <w:rPr>
          <w:rtl/>
        </w:rPr>
      </w:pPr>
      <w:r>
        <w:rPr>
          <w:rFonts w:hint="cs"/>
          <w:rtl/>
        </w:rPr>
        <w:t>جهان اسلام امروزه شرايط پيچيده و دشواري را تجربه مي</w:t>
      </w:r>
      <w:r>
        <w:rPr>
          <w:rFonts w:hint="cs"/>
          <w:rtl/>
        </w:rPr>
        <w:softHyphen/>
        <w:t>کند و با بحران</w:t>
      </w:r>
      <w:r>
        <w:rPr>
          <w:rFonts w:hint="cs"/>
          <w:rtl/>
        </w:rPr>
        <w:softHyphen/>
        <w:t>هاي بزرگ و چالش</w:t>
      </w:r>
      <w:r>
        <w:rPr>
          <w:rFonts w:hint="cs"/>
          <w:rtl/>
        </w:rPr>
        <w:softHyphen/>
        <w:t>هاي عظيمي دست و پنجه نرم مي</w:t>
      </w:r>
      <w:r>
        <w:rPr>
          <w:rFonts w:hint="cs"/>
          <w:rtl/>
        </w:rPr>
        <w:softHyphen/>
        <w:t>کند. بحران</w:t>
      </w:r>
      <w:r>
        <w:rPr>
          <w:rFonts w:hint="cs"/>
          <w:rtl/>
        </w:rPr>
        <w:softHyphen/>
        <w:t>هايي که حال و آينده امّت اسلامي را در گرو سرنوشت خود قرار داده است. با وجود اين شرايط همه مسلمانان ميزان نياز جهان اسلام به اتّحاد و جلوگيري از تفرقه افکني و اختلافات مذهبي و درگيري هاي قومي و نژادي را به خوبي درک مي</w:t>
      </w:r>
      <w:r>
        <w:rPr>
          <w:rFonts w:hint="cs"/>
          <w:rtl/>
        </w:rPr>
        <w:softHyphen/>
        <w:t>کنند. اختلافاتي که قرن</w:t>
      </w:r>
      <w:r>
        <w:rPr>
          <w:rFonts w:hint="cs"/>
          <w:rtl/>
        </w:rPr>
        <w:softHyphen/>
        <w:t>هاي متمادي از آن مي</w:t>
      </w:r>
      <w:r>
        <w:rPr>
          <w:rFonts w:hint="cs"/>
          <w:rtl/>
        </w:rPr>
        <w:softHyphen/>
        <w:t>گذرد و تا کنون هيچ راه حل جامعي براي آن انديشيده نشده است. از اين رو شايسته نيست که خارج از چارچوب پژوهش</w:t>
      </w:r>
      <w:r>
        <w:rPr>
          <w:rFonts w:hint="cs"/>
          <w:rtl/>
        </w:rPr>
        <w:softHyphen/>
        <w:t>هاي متقن و وزين علمي به شعله اين اختلافات دامن زد. به ويژه که اين اختلافات به هيچ وجه در سطح اصول دين و ارکان عقايد اسلامي نيست. همه مسلمانان به خداوند واحد و احد، رسالت پيامبر مکرم اسلام محمد مصطفي صلّي الله عليه و آله وسلّم، معاد، قرآن کريم ـ که خداوند تعالي آن را از تحريف مصون داشته ـ و سنّت گرانقدر پيامبر</w:t>
      </w:r>
      <w:r w:rsidRPr="0048633B">
        <w:rPr>
          <w:rFonts w:cs="B Zar75 Symbols" w:hint="cs"/>
          <w:sz w:val="20"/>
          <w:szCs w:val="20"/>
          <w:rtl/>
        </w:rPr>
        <w:t>9</w:t>
      </w:r>
      <w:r>
        <w:rPr>
          <w:rFonts w:hint="cs"/>
          <w:rtl/>
        </w:rPr>
        <w:t xml:space="preserve"> به عنوان دو مصدر اصلي براي احکام شرعي و همچنين به دوستي اهل بيت عصمت و طهارت عليهم السلام ايمان دارند. از ديگر مشترکاتي که ميان عامه مسلمانان وجود دارد و از پايه</w:t>
      </w:r>
      <w:r>
        <w:rPr>
          <w:rFonts w:hint="eastAsia"/>
          <w:rtl/>
        </w:rPr>
        <w:t>‌</w:t>
      </w:r>
      <w:r>
        <w:rPr>
          <w:rFonts w:hint="cs"/>
          <w:rtl/>
        </w:rPr>
        <w:t>هاي دين اسلام به شمار مي</w:t>
      </w:r>
      <w:r>
        <w:rPr>
          <w:rFonts w:hint="cs"/>
          <w:rtl/>
        </w:rPr>
        <w:softHyphen/>
        <w:t>رود مي</w:t>
      </w:r>
      <w:r>
        <w:rPr>
          <w:rtl/>
        </w:rPr>
        <w:softHyphen/>
      </w:r>
      <w:r>
        <w:rPr>
          <w:rFonts w:hint="cs"/>
          <w:rtl/>
        </w:rPr>
        <w:t xml:space="preserve">توان به نماز، </w:t>
      </w:r>
      <w:r>
        <w:rPr>
          <w:rFonts w:hint="cs"/>
          <w:rtl/>
        </w:rPr>
        <w:lastRenderedPageBreak/>
        <w:t xml:space="preserve">روزه، حج و ... اشاره کرد. </w:t>
      </w:r>
    </w:p>
    <w:p w:rsidR="00281E7A" w:rsidRDefault="00281E7A" w:rsidP="00281E7A">
      <w:pPr>
        <w:rPr>
          <w:rtl/>
        </w:rPr>
      </w:pPr>
      <w:r>
        <w:rPr>
          <w:rFonts w:hint="cs"/>
          <w:rtl/>
        </w:rPr>
        <w:t>اين مشترکات شاکله و سنگ اساس محکمي براي اتّحاد مسلمانان است. بدون ترديد بايد بر اين مشترکات تمرکز کرد تا بتوانيم پيوند</w:t>
      </w:r>
      <w:r>
        <w:rPr>
          <w:rFonts w:hint="cs"/>
          <w:rtl/>
        </w:rPr>
        <w:softHyphen/>
        <w:t>هاي دوستي و محبّت را ميان مسلمانان استحکام بخشيم. يا حد اقل براي همزيستي مسالمت آميز ميان آنان بر پايه احترام متقابل و به دور از دشمني و مشاجره</w:t>
      </w:r>
      <w:r>
        <w:rPr>
          <w:rFonts w:hint="cs"/>
          <w:rtl/>
        </w:rPr>
        <w:softHyphen/>
        <w:t>هاي مذهبي و قومي و قبيله</w:t>
      </w:r>
      <w:r>
        <w:rPr>
          <w:rFonts w:hint="cs"/>
          <w:rtl/>
        </w:rPr>
        <w:softHyphen/>
        <w:t xml:space="preserve">اي، تلاش کنيم. </w:t>
      </w:r>
    </w:p>
    <w:p w:rsidR="00281E7A" w:rsidRDefault="00281E7A" w:rsidP="00281E7A">
      <w:pPr>
        <w:rPr>
          <w:rtl/>
        </w:rPr>
      </w:pPr>
      <w:r>
        <w:rPr>
          <w:rFonts w:hint="cs"/>
          <w:rtl/>
        </w:rPr>
        <w:t>به همين دليل شايسته است کلّيه کساني که قلبشان براي اعتلاي پرچم دين مبين اسلام و پيشرفت و سربلندي مسلمانان مي</w:t>
      </w:r>
      <w:r>
        <w:rPr>
          <w:rFonts w:hint="cs"/>
          <w:rtl/>
        </w:rPr>
        <w:softHyphen/>
        <w:t>تپد، نهايت تلاش خود را براي نزديکي مسلمانان به يکديگرو کاهش تنش</w:t>
      </w:r>
      <w:r>
        <w:rPr>
          <w:rFonts w:hint="cs"/>
          <w:rtl/>
        </w:rPr>
        <w:softHyphen/>
        <w:t>هاي ناشي از درگيري</w:t>
      </w:r>
      <w:r>
        <w:rPr>
          <w:rFonts w:hint="cs"/>
          <w:rtl/>
        </w:rPr>
        <w:softHyphen/>
        <w:t>هاي سياسي به کار گيرند تا از يک سو مانع افزايش شکاف و تشتت ميان مسلمانان گردند و از سوي ديگر عرصه را براي تحقق اهداف شوم دشمنان مهيا نسازند. دشمناني که براي سيطره بر کشورهاي اسلامي و تسلّط بر ثروتهاي خداداي آنان دندان طمع تيز کرده</w:t>
      </w:r>
      <w:r>
        <w:rPr>
          <w:rFonts w:hint="cs"/>
          <w:rtl/>
        </w:rPr>
        <w:softHyphen/>
        <w:t>اند.</w:t>
      </w:r>
    </w:p>
    <w:p w:rsidR="00281E7A" w:rsidRDefault="00281E7A" w:rsidP="00281E7A">
      <w:pPr>
        <w:rPr>
          <w:rtl/>
        </w:rPr>
      </w:pPr>
      <w:r>
        <w:rPr>
          <w:rFonts w:hint="cs"/>
          <w:rtl/>
        </w:rPr>
        <w:t>با نهايت تأسّف، مشاهده مي</w:t>
      </w:r>
      <w:r>
        <w:rPr>
          <w:rFonts w:hint="cs"/>
          <w:rtl/>
        </w:rPr>
        <w:softHyphen/>
        <w:t>شود که برخي افراد و جريان</w:t>
      </w:r>
      <w:r>
        <w:rPr>
          <w:rFonts w:hint="cs"/>
          <w:rtl/>
        </w:rPr>
        <w:softHyphen/>
        <w:t>ها کاملاً بر خلاف آنچه گفته شد عمل مي</w:t>
      </w:r>
      <w:r>
        <w:rPr>
          <w:rFonts w:hint="cs"/>
          <w:rtl/>
        </w:rPr>
        <w:softHyphen/>
        <w:t>کنند. تلاش آنان در راستاي تفرقه افکني و عمق بخشي به شکاف اختلافات مذهبي و قومي بين مسلمانان است. اين افراد در برهه اخير و پس از شعله</w:t>
      </w:r>
      <w:r>
        <w:rPr>
          <w:rtl/>
        </w:rPr>
        <w:softHyphen/>
      </w:r>
      <w:r>
        <w:rPr>
          <w:rFonts w:hint="cs"/>
          <w:rtl/>
        </w:rPr>
        <w:t xml:space="preserve">ور شدن </w:t>
      </w:r>
      <w:r>
        <w:rPr>
          <w:rFonts w:hint="cs"/>
          <w:rtl/>
        </w:rPr>
        <w:lastRenderedPageBreak/>
        <w:t>کشمکش</w:t>
      </w:r>
      <w:r>
        <w:rPr>
          <w:rFonts w:hint="cs"/>
          <w:rtl/>
        </w:rPr>
        <w:softHyphen/>
        <w:t>هاي سياسي در منطقه و بالا گرفتن نزاع بر سر قدرت، فعاليت</w:t>
      </w:r>
      <w:r>
        <w:rPr>
          <w:rFonts w:hint="cs"/>
          <w:rtl/>
        </w:rPr>
        <w:softHyphen/>
        <w:t>هاي خود را گسترش داده</w:t>
      </w:r>
      <w:r>
        <w:rPr>
          <w:rFonts w:hint="cs"/>
          <w:rtl/>
        </w:rPr>
        <w:softHyphen/>
        <w:t>اند. آن</w:t>
      </w:r>
      <w:r>
        <w:rPr>
          <w:rFonts w:hint="cs"/>
          <w:rtl/>
        </w:rPr>
        <w:softHyphen/>
        <w:t>ها بزرگنمايي و ترويج اختلافات و تفاوت</w:t>
      </w:r>
      <w:r>
        <w:rPr>
          <w:rFonts w:hint="cs"/>
          <w:rtl/>
        </w:rPr>
        <w:softHyphen/>
        <w:t>هاي مذهبي را سر لوحه اقدامات خود قرار داده</w:t>
      </w:r>
      <w:r>
        <w:rPr>
          <w:rFonts w:hint="cs"/>
          <w:rtl/>
        </w:rPr>
        <w:softHyphen/>
        <w:t xml:space="preserve"> و با استفاده از شيوه‌هاي تخريب و اتهام زدن، به آتش اين اختلافات دامن مي</w:t>
      </w:r>
      <w:r>
        <w:rPr>
          <w:rFonts w:hint="cs"/>
          <w:rtl/>
        </w:rPr>
        <w:softHyphen/>
        <w:t xml:space="preserve">زنند تا بتوانند به اهداف پليد خود دست يابند. سياه نمايي و توهين به يک مذهب مشخّص، محروم کردن پيروان آن مذهب از حقوق اساسي خود و ايجاد رعب و وحشت از آن مذهب در دل ديگر مسلمانان از کمترين اين اهداف است. </w:t>
      </w:r>
    </w:p>
    <w:p w:rsidR="00281E7A" w:rsidRDefault="00281E7A" w:rsidP="00281E7A">
      <w:pPr>
        <w:rPr>
          <w:rtl/>
        </w:rPr>
      </w:pPr>
      <w:r>
        <w:rPr>
          <w:rFonts w:hint="cs"/>
          <w:rtl/>
        </w:rPr>
        <w:t>در راستاي اجراي اين نقشه شوم برخي از رسانه</w:t>
      </w:r>
      <w:r>
        <w:rPr>
          <w:rFonts w:hint="cs"/>
          <w:rtl/>
        </w:rPr>
        <w:softHyphen/>
        <w:t xml:space="preserve">ها </w:t>
      </w:r>
      <w:r>
        <w:rPr>
          <w:rFonts w:cs="Times New Roman" w:hint="cs"/>
          <w:rtl/>
        </w:rPr>
        <w:t>ـ</w:t>
      </w:r>
      <w:r>
        <w:rPr>
          <w:rFonts w:hint="cs"/>
          <w:rtl/>
        </w:rPr>
        <w:t xml:space="preserve"> اعم از کانال</w:t>
      </w:r>
      <w:r>
        <w:rPr>
          <w:rFonts w:hint="cs"/>
          <w:rtl/>
        </w:rPr>
        <w:softHyphen/>
        <w:t>هاي ماهواره</w:t>
      </w:r>
      <w:r>
        <w:rPr>
          <w:rFonts w:hint="cs"/>
          <w:rtl/>
        </w:rPr>
        <w:softHyphen/>
        <w:t>اي و پايگاه</w:t>
      </w:r>
      <w:r>
        <w:rPr>
          <w:rFonts w:hint="cs"/>
          <w:rtl/>
        </w:rPr>
        <w:softHyphen/>
        <w:t>هاي اينترنتي و روزنامه</w:t>
      </w:r>
      <w:r>
        <w:rPr>
          <w:rFonts w:hint="cs"/>
          <w:rtl/>
        </w:rPr>
        <w:softHyphen/>
        <w:t>ها و مجلاّت و ... ـ هر از گاهي فتواهاي دور  از ذهن و عجيبي را منتشر کرده و  در آن به برخي از فرقه</w:t>
      </w:r>
      <w:r>
        <w:rPr>
          <w:rFonts w:hint="cs"/>
          <w:rtl/>
        </w:rPr>
        <w:softHyphen/>
        <w:t>ها و مذاهب اسلامي توهين مي</w:t>
      </w:r>
      <w:r>
        <w:rPr>
          <w:rFonts w:hint="cs"/>
          <w:rtl/>
        </w:rPr>
        <w:softHyphen/>
        <w:t>کنند. سپس در اقدامي کاملاً آشکار براي رسيدن به اهداف مشخص و ضربه زدن و توهين به جايگاه رفيع مرجعيّت ديني و دامن زدن به کينه</w:t>
      </w:r>
      <w:r>
        <w:rPr>
          <w:rtl/>
        </w:rPr>
        <w:softHyphen/>
      </w:r>
      <w:r>
        <w:rPr>
          <w:rFonts w:hint="cs"/>
          <w:rtl/>
        </w:rPr>
        <w:t>توزي</w:t>
      </w:r>
      <w:r>
        <w:rPr>
          <w:rFonts w:hint="cs"/>
          <w:rtl/>
        </w:rPr>
        <w:softHyphen/>
        <w:t>هاي مذهبي، اين فتواها را به حضرت آيت‌الله العظمي سيستاني</w:t>
      </w:r>
      <w:r w:rsidRPr="006F3E71">
        <w:rPr>
          <w:rFonts w:hint="cs"/>
          <w:vertAlign w:val="superscript"/>
          <w:rtl/>
        </w:rPr>
        <w:t>(دام ظله)</w:t>
      </w:r>
      <w:r>
        <w:rPr>
          <w:rFonts w:hint="cs"/>
          <w:rtl/>
        </w:rPr>
        <w:t xml:space="preserve"> نسبت مي‌دهند. </w:t>
      </w:r>
    </w:p>
    <w:p w:rsidR="00281E7A" w:rsidRPr="00565E43" w:rsidRDefault="00281E7A" w:rsidP="00565E43">
      <w:pPr>
        <w:spacing w:line="440" w:lineRule="exact"/>
        <w:rPr>
          <w:spacing w:val="4"/>
          <w:rtl/>
        </w:rPr>
      </w:pPr>
      <w:r w:rsidRPr="00565E43">
        <w:rPr>
          <w:rFonts w:hint="cs"/>
          <w:spacing w:val="4"/>
          <w:rtl/>
        </w:rPr>
        <w:t>بدينوسيله اعلام مي</w:t>
      </w:r>
      <w:r w:rsidRPr="00565E43">
        <w:rPr>
          <w:rFonts w:hint="cs"/>
          <w:spacing w:val="4"/>
          <w:rtl/>
        </w:rPr>
        <w:softHyphen/>
        <w:t>شود که منبع فتواهاي حضرت آيت الله العظمي سيستاني</w:t>
      </w:r>
      <w:r w:rsidRPr="00565E43">
        <w:rPr>
          <w:rFonts w:hint="cs"/>
          <w:spacing w:val="4"/>
          <w:vertAlign w:val="superscript"/>
          <w:rtl/>
        </w:rPr>
        <w:t>(دام ظله)</w:t>
      </w:r>
      <w:r w:rsidRPr="00565E43">
        <w:rPr>
          <w:rFonts w:hint="cs"/>
          <w:spacing w:val="4"/>
          <w:rtl/>
        </w:rPr>
        <w:t xml:space="preserve"> کتب مشهور و موثّق ايشان است که همراه مهر و امضا </w:t>
      </w:r>
      <w:r w:rsidRPr="00565E43">
        <w:rPr>
          <w:rFonts w:hint="cs"/>
          <w:spacing w:val="4"/>
          <w:rtl/>
        </w:rPr>
        <w:lastRenderedPageBreak/>
        <w:t>هستند و در هيچ يک از اين فتواها کمترين توهين يا جسارتي به ديگر فرقه</w:t>
      </w:r>
      <w:r w:rsidRPr="00565E43">
        <w:rPr>
          <w:rFonts w:hint="cs"/>
          <w:spacing w:val="4"/>
          <w:rtl/>
        </w:rPr>
        <w:softHyphen/>
        <w:t>ها و مذاهب اسلامي نشده است. البته کساني که کمترين آشنايي را با اين فتواها داشته باشند به دروغين بودن آنچه منتشر مي</w:t>
      </w:r>
      <w:r w:rsidRPr="00565E43">
        <w:rPr>
          <w:rFonts w:hint="cs"/>
          <w:spacing w:val="4"/>
          <w:rtl/>
        </w:rPr>
        <w:softHyphen/>
        <w:t>شود پي خواهند برد.</w:t>
      </w:r>
    </w:p>
    <w:p w:rsidR="00281E7A" w:rsidRDefault="00281E7A" w:rsidP="00565E43">
      <w:pPr>
        <w:rPr>
          <w:rtl/>
        </w:rPr>
      </w:pPr>
      <w:r>
        <w:rPr>
          <w:rFonts w:hint="cs"/>
          <w:rtl/>
        </w:rPr>
        <w:t>افزون بر اين مواضع آن حضرت و بيانات ايشان در خلال سالهاي گذشته در خصوص رنج و محنتي بوده که مردم زخم خورده عراق در اين سال</w:t>
      </w:r>
      <w:r>
        <w:rPr>
          <w:rFonts w:hint="cs"/>
          <w:rtl/>
        </w:rPr>
        <w:softHyphen/>
        <w:t>ها متحمّل شده</w:t>
      </w:r>
      <w:r>
        <w:rPr>
          <w:rFonts w:hint="eastAsia"/>
          <w:rtl/>
        </w:rPr>
        <w:t>‌</w:t>
      </w:r>
      <w:r>
        <w:rPr>
          <w:rFonts w:hint="cs"/>
          <w:rtl/>
        </w:rPr>
        <w:t>اند. همچنين اين فرمايشات شامل توصيه</w:t>
      </w:r>
      <w:r w:rsidR="00565E43">
        <w:rPr>
          <w:rFonts w:hint="cs"/>
          <w:rtl/>
        </w:rPr>
        <w:t>‌</w:t>
      </w:r>
      <w:r>
        <w:rPr>
          <w:rFonts w:hint="cs"/>
          <w:rtl/>
        </w:rPr>
        <w:t>هايي به پيروان و مقلّدين خود براي تعامل دوستانه و محترمانه با برادران اهل تسنن بوده است. ايشان در سخنان خود بارها و بارها بر حرمت جان، آبرو و مال همه مسلمانان اعم از شيعه و سني تأکيد داشته</w:t>
      </w:r>
      <w:r>
        <w:rPr>
          <w:rFonts w:hint="cs"/>
          <w:rtl/>
        </w:rPr>
        <w:softHyphen/>
        <w:t>اند و خط خود را با هر کسي که خون حرامي را به زمين ريخته، جدا ساخته</w:t>
      </w:r>
      <w:r>
        <w:rPr>
          <w:rFonts w:hint="cs"/>
          <w:rtl/>
        </w:rPr>
        <w:softHyphen/>
        <w:t>اند. آنچه گفته شد، سيره عملي مرجعيّت ديني را در برخورد با پيروان ديگر مذاهب و نوع نگرش  ايشان را به خوبي آشکار مي</w:t>
      </w:r>
      <w:r w:rsidR="00565E43">
        <w:rPr>
          <w:rFonts w:hint="cs"/>
          <w:rtl/>
        </w:rPr>
        <w:t>‌</w:t>
      </w:r>
      <w:r>
        <w:rPr>
          <w:rFonts w:hint="cs"/>
          <w:rtl/>
        </w:rPr>
        <w:t>کند. اگر همه مسلمانان با مخالفان خود چنين تعاملي داشته باشند و اين سيره و روش را در پيش گيرند ديگر شاهد خشونت</w:t>
      </w:r>
      <w:r>
        <w:rPr>
          <w:rFonts w:hint="cs"/>
          <w:rtl/>
        </w:rPr>
        <w:softHyphen/>
        <w:t>هاي کورکورانه و کشتارهاي فجيعي نيستيم که در آن حتي به کودکان صغير و سالمندان و زنان باردار نيز رحم نمي</w:t>
      </w:r>
      <w:r>
        <w:rPr>
          <w:rtl/>
        </w:rPr>
        <w:softHyphen/>
      </w:r>
      <w:r>
        <w:rPr>
          <w:rFonts w:hint="cs"/>
          <w:rtl/>
        </w:rPr>
        <w:t>کنند. پروردگارا! از اين همه کشتار به تو پناه مي</w:t>
      </w:r>
      <w:r>
        <w:rPr>
          <w:rFonts w:hint="cs"/>
          <w:rtl/>
        </w:rPr>
        <w:softHyphen/>
        <w:t xml:space="preserve">بريم! و از </w:t>
      </w:r>
      <w:r>
        <w:rPr>
          <w:rFonts w:hint="cs"/>
          <w:rtl/>
        </w:rPr>
        <w:lastRenderedPageBreak/>
        <w:t xml:space="preserve">خداوند تبارک و تعالي مي‌خواهيم که همه را به سوي خير و صلاح امّت اسلامي هدايت کند که او بر هر کاري توانا است. </w:t>
      </w:r>
    </w:p>
    <w:p w:rsidR="00281E7A" w:rsidRPr="00C76778" w:rsidRDefault="00281E7A" w:rsidP="00281E7A">
      <w:pPr>
        <w:pStyle w:val="a6"/>
        <w:rPr>
          <w:rtl/>
        </w:rPr>
      </w:pPr>
      <w:r w:rsidRPr="00C76778">
        <w:rPr>
          <w:rFonts w:hint="cs"/>
          <w:rtl/>
        </w:rPr>
        <w:t>دفتر حضرت آ</w:t>
      </w:r>
      <w:r>
        <w:rPr>
          <w:rFonts w:hint="cs"/>
          <w:rtl/>
        </w:rPr>
        <w:t>ي</w:t>
      </w:r>
      <w:r w:rsidRPr="00C76778">
        <w:rPr>
          <w:rFonts w:hint="cs"/>
          <w:rtl/>
        </w:rPr>
        <w:t xml:space="preserve">ت الله </w:t>
      </w:r>
      <w:r>
        <w:rPr>
          <w:rFonts w:hint="cs"/>
          <w:rtl/>
        </w:rPr>
        <w:t xml:space="preserve">العظمي </w:t>
      </w:r>
      <w:r w:rsidRPr="00C76778">
        <w:rPr>
          <w:rFonts w:hint="cs"/>
          <w:rtl/>
        </w:rPr>
        <w:t>س</w:t>
      </w:r>
      <w:r>
        <w:rPr>
          <w:rFonts w:hint="cs"/>
          <w:rtl/>
        </w:rPr>
        <w:t>ي</w:t>
      </w:r>
      <w:r w:rsidRPr="00C76778">
        <w:rPr>
          <w:rFonts w:hint="cs"/>
          <w:rtl/>
        </w:rPr>
        <w:t>ستان</w:t>
      </w:r>
      <w:r>
        <w:rPr>
          <w:rFonts w:hint="cs"/>
          <w:rtl/>
        </w:rPr>
        <w:t>ي</w:t>
      </w:r>
      <w:r w:rsidRPr="00C76778">
        <w:rPr>
          <w:rFonts w:hint="cs"/>
          <w:rtl/>
        </w:rPr>
        <w:t xml:space="preserve"> (دام ظله) </w:t>
      </w:r>
    </w:p>
    <w:p w:rsidR="00281E7A" w:rsidRDefault="00281E7A" w:rsidP="00281E7A">
      <w:pPr>
        <w:pStyle w:val="a6"/>
        <w:rPr>
          <w:rtl/>
          <w:lang w:bidi="fa-IR"/>
        </w:rPr>
      </w:pPr>
      <w:r w:rsidRPr="00C76778">
        <w:rPr>
          <w:rFonts w:hint="cs"/>
          <w:rtl/>
        </w:rPr>
        <w:t>نجف اشرف</w:t>
      </w:r>
    </w:p>
    <w:p w:rsidR="00281E7A" w:rsidRDefault="00281E7A" w:rsidP="00281E7A">
      <w:pPr>
        <w:rPr>
          <w:rtl/>
          <w:lang w:bidi="fa-IR"/>
        </w:rPr>
      </w:pPr>
    </w:p>
    <w:p w:rsidR="009E4A0A" w:rsidRDefault="009E4A0A" w:rsidP="009E00D2">
      <w:pPr>
        <w:spacing w:after="200" w:line="276" w:lineRule="auto"/>
        <w:ind w:firstLine="0"/>
        <w:jc w:val="left"/>
        <w:rPr>
          <w:rtl/>
        </w:rPr>
      </w:pPr>
    </w:p>
    <w:p w:rsidR="009E4A0A" w:rsidRDefault="009E4A0A" w:rsidP="009E00D2">
      <w:pPr>
        <w:spacing w:after="200" w:line="276" w:lineRule="auto"/>
        <w:ind w:firstLine="0"/>
        <w:jc w:val="left"/>
        <w:rPr>
          <w:rtl/>
        </w:rPr>
      </w:pPr>
    </w:p>
    <w:p w:rsidR="009E4A0A" w:rsidRDefault="009E4A0A" w:rsidP="009E00D2">
      <w:pPr>
        <w:spacing w:after="200" w:line="276" w:lineRule="auto"/>
        <w:ind w:firstLine="0"/>
        <w:jc w:val="left"/>
        <w:rPr>
          <w:rtl/>
        </w:rPr>
      </w:pPr>
    </w:p>
    <w:p w:rsidR="00281E7A" w:rsidRDefault="00281E7A" w:rsidP="009E00D2">
      <w:pPr>
        <w:spacing w:after="200" w:line="276" w:lineRule="auto"/>
        <w:ind w:firstLine="0"/>
        <w:jc w:val="left"/>
        <w:rPr>
          <w:rtl/>
        </w:rPr>
        <w:sectPr w:rsidR="00281E7A" w:rsidSect="005B0772">
          <w:footnotePr>
            <w:numRestart w:val="eachPage"/>
          </w:footnotePr>
          <w:pgSz w:w="8392" w:h="11907" w:code="11"/>
          <w:pgMar w:top="567" w:right="1928" w:bottom="567" w:left="1928" w:header="454" w:footer="284" w:gutter="0"/>
          <w:cols w:space="720"/>
          <w:titlePg/>
          <w:docGrid w:linePitch="360"/>
        </w:sectPr>
      </w:pPr>
    </w:p>
    <w:p w:rsidR="00281E7A" w:rsidRDefault="00281E7A" w:rsidP="00281E7A">
      <w:pPr>
        <w:rPr>
          <w:rtl/>
          <w:lang w:bidi="fa-IR"/>
        </w:rPr>
      </w:pPr>
    </w:p>
    <w:p w:rsidR="00281E7A" w:rsidRDefault="00281E7A" w:rsidP="00281E7A">
      <w:pPr>
        <w:rPr>
          <w:rtl/>
          <w:lang w:bidi="fa-IR"/>
        </w:rPr>
      </w:pPr>
    </w:p>
    <w:p w:rsidR="00281E7A" w:rsidRDefault="006171D6" w:rsidP="00281E7A">
      <w:pPr>
        <w:rPr>
          <w:rtl/>
          <w:lang w:bidi="fa-IR"/>
        </w:rPr>
      </w:pPr>
      <w:r>
        <w:rPr>
          <w:noProof/>
        </w:rPr>
        <w:drawing>
          <wp:anchor distT="0" distB="0" distL="114300" distR="114300" simplePos="0" relativeHeight="251750400" behindDoc="0" locked="0" layoutInCell="1" allowOverlap="1">
            <wp:simplePos x="0" y="0"/>
            <wp:positionH relativeFrom="margin">
              <wp:posOffset>469900</wp:posOffset>
            </wp:positionH>
            <wp:positionV relativeFrom="margin">
              <wp:posOffset>871855</wp:posOffset>
            </wp:positionV>
            <wp:extent cx="1892935" cy="2366645"/>
            <wp:effectExtent l="0" t="0" r="0" b="0"/>
            <wp:wrapTopAndBottom/>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93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1E7A" w:rsidRPr="00E165FE" w:rsidRDefault="00281E7A" w:rsidP="00281E7A">
      <w:pPr>
        <w:pStyle w:val="10"/>
        <w:rPr>
          <w:vertAlign w:val="superscript"/>
          <w:rtl/>
        </w:rPr>
      </w:pPr>
      <w:bookmarkStart w:id="47" w:name="_Toc365703638"/>
      <w:bookmarkStart w:id="48" w:name="_Toc365980758"/>
      <w:bookmarkStart w:id="49" w:name="_Toc367621966"/>
      <w:bookmarkStart w:id="50" w:name="_Toc367782149"/>
      <w:bookmarkStart w:id="51" w:name="_Toc368643331"/>
      <w:bookmarkStart w:id="52" w:name="_Toc367868546"/>
      <w:bookmarkStart w:id="53" w:name="_Toc371581164"/>
      <w:r>
        <w:rPr>
          <w:rFonts w:hint="eastAsia"/>
          <w:rtl/>
        </w:rPr>
        <w:t>‌</w:t>
      </w:r>
      <w:r w:rsidRPr="00E435F1">
        <w:rPr>
          <w:rFonts w:hint="cs"/>
          <w:rtl/>
        </w:rPr>
        <w:t>آيت الله</w:t>
      </w:r>
      <w:r w:rsidRPr="00E435F1">
        <w:rPr>
          <w:rFonts w:hint="eastAsia"/>
          <w:rtl/>
        </w:rPr>
        <w:t>‌</w:t>
      </w:r>
      <w:r w:rsidRPr="00E435F1">
        <w:rPr>
          <w:rFonts w:hint="cs"/>
          <w:rtl/>
        </w:rPr>
        <w:t xml:space="preserve">العظمي </w:t>
      </w:r>
      <w:r>
        <w:rPr>
          <w:rFonts w:hint="cs"/>
          <w:rtl/>
        </w:rPr>
        <w:t xml:space="preserve">محمد </w:t>
      </w:r>
      <w:r w:rsidRPr="00E435F1">
        <w:rPr>
          <w:rFonts w:hint="cs"/>
          <w:rtl/>
        </w:rPr>
        <w:t>فاضل لنکراني</w:t>
      </w:r>
      <w:r w:rsidRPr="00E165FE">
        <w:rPr>
          <w:rFonts w:hint="cs"/>
          <w:vertAlign w:val="superscript"/>
          <w:rtl/>
        </w:rPr>
        <w:t>(رحمت الله‌عليه)</w:t>
      </w:r>
      <w:bookmarkEnd w:id="47"/>
      <w:bookmarkEnd w:id="48"/>
      <w:bookmarkEnd w:id="49"/>
      <w:bookmarkEnd w:id="50"/>
      <w:bookmarkEnd w:id="51"/>
      <w:bookmarkEnd w:id="52"/>
      <w:bookmarkEnd w:id="53"/>
    </w:p>
    <w:p w:rsidR="00281E7A" w:rsidRDefault="00281E7A" w:rsidP="00281E7A">
      <w:pPr>
        <w:spacing w:line="420" w:lineRule="exact"/>
        <w:jc w:val="center"/>
        <w:rPr>
          <w:rtl/>
        </w:rPr>
      </w:pPr>
      <w:r>
        <w:rPr>
          <w:rFonts w:hint="cs"/>
          <w:rtl/>
        </w:rPr>
        <w:t>بسم الله الرحمن الرحيم</w:t>
      </w:r>
    </w:p>
    <w:p w:rsidR="00281E7A" w:rsidRDefault="00281E7A" w:rsidP="00281E7A">
      <w:pPr>
        <w:spacing w:line="420" w:lineRule="exact"/>
        <w:rPr>
          <w:rtl/>
        </w:rPr>
      </w:pPr>
      <w:r>
        <w:rPr>
          <w:rFonts w:hint="cs"/>
          <w:b/>
          <w:bCs/>
          <w:sz w:val="20"/>
          <w:szCs w:val="24"/>
          <w:rtl/>
        </w:rPr>
        <w:t xml:space="preserve">س: </w:t>
      </w:r>
      <w:r>
        <w:rPr>
          <w:rFonts w:hint="cs"/>
          <w:rtl/>
        </w:rPr>
        <w:t>همانگونه که حضرتعالي مستحضر هستيد، با حلول قرن سوم، غرب عزم خود را براي فتنه انگيزي ميان مسلمانان جزم کرده و چهره</w:t>
      </w:r>
      <w:r>
        <w:rPr>
          <w:rFonts w:hint="cs"/>
          <w:rtl/>
        </w:rPr>
        <w:softHyphen/>
        <w:t>اي خشن از اسلام و مسلمانان ترسيم مي</w:t>
      </w:r>
      <w:r>
        <w:rPr>
          <w:rFonts w:hint="cs"/>
          <w:rtl/>
        </w:rPr>
        <w:softHyphen/>
        <w:t xml:space="preserve">کند. در اين شرايط حفظ وحدت امّت اسلامي بيش از هر زماني ضروري به نظر مي‌رسد. </w:t>
      </w:r>
    </w:p>
    <w:p w:rsidR="00281E7A" w:rsidRDefault="00281E7A" w:rsidP="00281E7A">
      <w:pPr>
        <w:spacing w:line="440" w:lineRule="exact"/>
        <w:rPr>
          <w:rtl/>
        </w:rPr>
      </w:pPr>
      <w:r>
        <w:rPr>
          <w:rFonts w:hint="cs"/>
          <w:rtl/>
        </w:rPr>
        <w:t>با توجه به وجود دلايل قاطع و روشن مبني بر ضرورت وحدت مسلمانان در شرايط کنوني، نظر حضرت‌عالي در بارة استفاده از نام «امّت اسلامي» براي پيروان مذاهب اسلامي مانند فرقه</w:t>
      </w:r>
      <w:r>
        <w:rPr>
          <w:rFonts w:hint="cs"/>
          <w:rtl/>
        </w:rPr>
        <w:softHyphen/>
        <w:t xml:space="preserve">هاي چهارگانة </w:t>
      </w:r>
      <w:r>
        <w:rPr>
          <w:rFonts w:hint="cs"/>
          <w:rtl/>
        </w:rPr>
        <w:lastRenderedPageBreak/>
        <w:t>اهل سنّت و فرقه‌هايي همچون زيديّه، ظاهريّه و اباضيّه و .... که به اصول دين مبين اسلام ايمان دارند، چيست؟ آيا تکفير فرقه</w:t>
      </w:r>
      <w:r>
        <w:rPr>
          <w:rFonts w:hint="cs"/>
          <w:rtl/>
        </w:rPr>
        <w:softHyphen/>
        <w:t xml:space="preserve">هاي فوق الذّکر جايز است يا خير؟ حد و مرز تکفير و معيار آن در عصر حاضر چيست؟ </w:t>
      </w:r>
    </w:p>
    <w:p w:rsidR="00281E7A" w:rsidRDefault="00281E7A" w:rsidP="00281E7A">
      <w:pPr>
        <w:rPr>
          <w:rtl/>
        </w:rPr>
      </w:pPr>
      <w:r>
        <w:rPr>
          <w:rFonts w:hint="cs"/>
          <w:rtl/>
        </w:rPr>
        <w:t xml:space="preserve">از خداوند سبحان براي حضرت‌عالي توفيق روز افزون در خدمت به اسلام و مسلمين به ويژه جهان تشيّع را مسئلت داريم. </w:t>
      </w:r>
    </w:p>
    <w:p w:rsidR="00281E7A" w:rsidRPr="000442A2" w:rsidRDefault="00281E7A" w:rsidP="00281E7A">
      <w:pPr>
        <w:ind w:firstLine="0"/>
        <w:jc w:val="center"/>
        <w:rPr>
          <w:rtl/>
        </w:rPr>
      </w:pPr>
      <w:r w:rsidRPr="000442A2">
        <w:rPr>
          <w:rFonts w:hint="cs"/>
          <w:rtl/>
        </w:rPr>
        <w:t>بسم الله الرحمن الرح</w:t>
      </w:r>
      <w:r>
        <w:rPr>
          <w:rFonts w:hint="cs"/>
          <w:rtl/>
        </w:rPr>
        <w:t>ي</w:t>
      </w:r>
      <w:r w:rsidRPr="000442A2">
        <w:rPr>
          <w:rFonts w:hint="cs"/>
          <w:rtl/>
        </w:rPr>
        <w:t>م</w:t>
      </w:r>
    </w:p>
    <w:p w:rsidR="00281E7A" w:rsidRPr="000442A2" w:rsidRDefault="00281E7A" w:rsidP="00281E7A">
      <w:pPr>
        <w:rPr>
          <w:rtl/>
        </w:rPr>
      </w:pPr>
      <w:r>
        <w:rPr>
          <w:rFonts w:hint="cs"/>
          <w:b/>
          <w:bCs/>
          <w:sz w:val="20"/>
          <w:szCs w:val="24"/>
          <w:rtl/>
        </w:rPr>
        <w:t xml:space="preserve">ج: </w:t>
      </w:r>
      <w:r w:rsidRPr="000442A2">
        <w:rPr>
          <w:rFonts w:hint="cs"/>
          <w:rtl/>
        </w:rPr>
        <w:t>همة ا</w:t>
      </w:r>
      <w:r>
        <w:rPr>
          <w:rFonts w:hint="cs"/>
          <w:rtl/>
        </w:rPr>
        <w:t>ي</w:t>
      </w:r>
      <w:r w:rsidRPr="000442A2">
        <w:rPr>
          <w:rFonts w:hint="cs"/>
          <w:rtl/>
        </w:rPr>
        <w:t>ن فرقه</w:t>
      </w:r>
      <w:r>
        <w:rPr>
          <w:rFonts w:hint="cs"/>
          <w:rtl/>
        </w:rPr>
        <w:t>‌</w:t>
      </w:r>
      <w:r w:rsidRPr="000442A2">
        <w:rPr>
          <w:rFonts w:hint="cs"/>
          <w:rtl/>
        </w:rPr>
        <w:t>ها، تا زمان</w:t>
      </w:r>
      <w:r>
        <w:rPr>
          <w:rFonts w:hint="cs"/>
          <w:rtl/>
        </w:rPr>
        <w:t>ي</w:t>
      </w:r>
      <w:r w:rsidRPr="000442A2">
        <w:rPr>
          <w:rFonts w:hint="cs"/>
          <w:rtl/>
        </w:rPr>
        <w:t xml:space="preserve"> که </w:t>
      </w:r>
      <w:r>
        <w:rPr>
          <w:rFonts w:hint="cs"/>
          <w:rtl/>
        </w:rPr>
        <w:t>ي</w:t>
      </w:r>
      <w:r w:rsidRPr="000442A2">
        <w:rPr>
          <w:rFonts w:hint="cs"/>
          <w:rtl/>
        </w:rPr>
        <w:t>ک</w:t>
      </w:r>
      <w:r>
        <w:rPr>
          <w:rFonts w:hint="cs"/>
          <w:rtl/>
        </w:rPr>
        <w:t>ي</w:t>
      </w:r>
      <w:r w:rsidRPr="000442A2">
        <w:rPr>
          <w:rFonts w:hint="cs"/>
          <w:rtl/>
        </w:rPr>
        <w:t xml:space="preserve"> از اصول و ضرور</w:t>
      </w:r>
      <w:r>
        <w:rPr>
          <w:rFonts w:hint="cs"/>
          <w:rtl/>
        </w:rPr>
        <w:t>يّ</w:t>
      </w:r>
      <w:r w:rsidRPr="000442A2">
        <w:rPr>
          <w:rFonts w:hint="cs"/>
          <w:rtl/>
        </w:rPr>
        <w:t>ات د</w:t>
      </w:r>
      <w:r>
        <w:rPr>
          <w:rFonts w:hint="cs"/>
          <w:rtl/>
        </w:rPr>
        <w:t>ي</w:t>
      </w:r>
      <w:r w:rsidRPr="000442A2">
        <w:rPr>
          <w:rFonts w:hint="cs"/>
          <w:rtl/>
        </w:rPr>
        <w:t>ن مب</w:t>
      </w:r>
      <w:r>
        <w:rPr>
          <w:rFonts w:hint="cs"/>
          <w:rtl/>
        </w:rPr>
        <w:t>ي</w:t>
      </w:r>
      <w:r w:rsidRPr="000442A2">
        <w:rPr>
          <w:rFonts w:hint="cs"/>
          <w:rtl/>
        </w:rPr>
        <w:t xml:space="preserve">ن اسلام را انکار </w:t>
      </w:r>
      <w:r>
        <w:rPr>
          <w:rFonts w:hint="cs"/>
          <w:rtl/>
        </w:rPr>
        <w:t>ي</w:t>
      </w:r>
      <w:r w:rsidRPr="000442A2">
        <w:rPr>
          <w:rFonts w:hint="cs"/>
          <w:rtl/>
        </w:rPr>
        <w:t>ا خدا</w:t>
      </w:r>
      <w:r>
        <w:rPr>
          <w:rFonts w:hint="cs"/>
          <w:rtl/>
        </w:rPr>
        <w:t>يي</w:t>
      </w:r>
      <w:r w:rsidRPr="000442A2">
        <w:rPr>
          <w:rFonts w:hint="cs"/>
          <w:rtl/>
        </w:rPr>
        <w:t xml:space="preserve"> ناکرده به ائمة اطهار</w:t>
      </w:r>
      <w:r w:rsidRPr="000E20DE">
        <w:rPr>
          <w:rFonts w:cs="B Zar75 Symbols" w:hint="cs"/>
          <w:sz w:val="14"/>
          <w:szCs w:val="20"/>
          <w:rtl/>
        </w:rPr>
        <w:t>:</w:t>
      </w:r>
      <w:r w:rsidRPr="000442A2">
        <w:rPr>
          <w:rFonts w:hint="cs"/>
          <w:rtl/>
        </w:rPr>
        <w:t xml:space="preserve"> اهانت نکنند، فرقه</w:t>
      </w:r>
      <w:r w:rsidRPr="000442A2">
        <w:rPr>
          <w:rFonts w:hint="cs"/>
          <w:rtl/>
        </w:rPr>
        <w:softHyphen/>
        <w:t>ها</w:t>
      </w:r>
      <w:r>
        <w:rPr>
          <w:rFonts w:hint="cs"/>
          <w:rtl/>
        </w:rPr>
        <w:t>يي</w:t>
      </w:r>
      <w:r w:rsidRPr="000442A2">
        <w:rPr>
          <w:rFonts w:hint="cs"/>
          <w:rtl/>
        </w:rPr>
        <w:t xml:space="preserve"> اسلام</w:t>
      </w:r>
      <w:r>
        <w:rPr>
          <w:rFonts w:hint="cs"/>
          <w:rtl/>
        </w:rPr>
        <w:t>ي</w:t>
      </w:r>
      <w:r w:rsidRPr="000442A2">
        <w:rPr>
          <w:rFonts w:hint="cs"/>
          <w:rtl/>
        </w:rPr>
        <w:t xml:space="preserve"> به شمار م</w:t>
      </w:r>
      <w:r>
        <w:rPr>
          <w:rFonts w:hint="cs"/>
          <w:rtl/>
        </w:rPr>
        <w:t>ي</w:t>
      </w:r>
      <w:r w:rsidRPr="000442A2">
        <w:rPr>
          <w:rFonts w:hint="cs"/>
          <w:rtl/>
        </w:rPr>
        <w:softHyphen/>
        <w:t xml:space="preserve">روند. </w:t>
      </w:r>
    </w:p>
    <w:p w:rsidR="00BA21C3" w:rsidRDefault="00BA21C3" w:rsidP="009E00D2">
      <w:pPr>
        <w:spacing w:after="200" w:line="276" w:lineRule="auto"/>
        <w:ind w:firstLine="0"/>
        <w:jc w:val="left"/>
        <w:rPr>
          <w:rtl/>
        </w:rPr>
      </w:pPr>
    </w:p>
    <w:p w:rsidR="00281E7A" w:rsidRDefault="00281E7A" w:rsidP="009E00D2">
      <w:pPr>
        <w:spacing w:after="200" w:line="276" w:lineRule="auto"/>
        <w:ind w:firstLine="0"/>
        <w:jc w:val="left"/>
        <w:rPr>
          <w:rtl/>
        </w:rPr>
        <w:sectPr w:rsidR="00281E7A" w:rsidSect="005B0772">
          <w:footnotePr>
            <w:numRestart w:val="eachPage"/>
          </w:footnotePr>
          <w:pgSz w:w="8392" w:h="11907" w:code="11"/>
          <w:pgMar w:top="567" w:right="1928" w:bottom="567" w:left="1928" w:header="454" w:footer="284" w:gutter="0"/>
          <w:cols w:space="720"/>
          <w:titlePg/>
          <w:docGrid w:linePitch="360"/>
        </w:sectPr>
      </w:pPr>
    </w:p>
    <w:p w:rsidR="00822C19" w:rsidRDefault="00822C19" w:rsidP="00822C19">
      <w:pPr>
        <w:rPr>
          <w:rtl/>
        </w:rPr>
      </w:pPr>
      <w:bookmarkStart w:id="54" w:name="_Toc365703636"/>
      <w:bookmarkStart w:id="55" w:name="_Toc365980760"/>
    </w:p>
    <w:p w:rsidR="00822C19" w:rsidRDefault="00822C19" w:rsidP="00822C19">
      <w:pPr>
        <w:rPr>
          <w:rtl/>
        </w:rPr>
      </w:pPr>
    </w:p>
    <w:p w:rsidR="00822C19" w:rsidRDefault="006171D6" w:rsidP="00822C19">
      <w:pPr>
        <w:rPr>
          <w:rtl/>
        </w:rPr>
      </w:pPr>
      <w:r>
        <w:rPr>
          <w:noProof/>
        </w:rPr>
        <w:drawing>
          <wp:anchor distT="0" distB="0" distL="114300" distR="114300" simplePos="0" relativeHeight="251752448" behindDoc="0" locked="0" layoutInCell="1" allowOverlap="1">
            <wp:simplePos x="0" y="0"/>
            <wp:positionH relativeFrom="margin">
              <wp:posOffset>267970</wp:posOffset>
            </wp:positionH>
            <wp:positionV relativeFrom="margin">
              <wp:posOffset>864870</wp:posOffset>
            </wp:positionV>
            <wp:extent cx="2281555" cy="2281555"/>
            <wp:effectExtent l="0" t="0" r="4445" b="4445"/>
            <wp:wrapTopAndBottom/>
            <wp:docPr id="2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55"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C19" w:rsidRDefault="00822C19" w:rsidP="00822C19">
      <w:pPr>
        <w:pStyle w:val="10"/>
        <w:rPr>
          <w:rtl/>
        </w:rPr>
      </w:pPr>
      <w:bookmarkStart w:id="56" w:name="_Toc367621968"/>
      <w:bookmarkStart w:id="57" w:name="_Toc367782151"/>
      <w:bookmarkStart w:id="58" w:name="_Toc368643333"/>
      <w:bookmarkStart w:id="59" w:name="_Toc367868548"/>
      <w:bookmarkStart w:id="60" w:name="_Toc371581165"/>
      <w:r>
        <w:rPr>
          <w:rFonts w:hint="cs"/>
          <w:rtl/>
        </w:rPr>
        <w:t>آيت الله العظمي وحيد خراساني</w:t>
      </w:r>
      <w:bookmarkEnd w:id="54"/>
      <w:bookmarkEnd w:id="55"/>
      <w:r w:rsidRPr="00BA2781">
        <w:rPr>
          <w:rFonts w:hint="eastAsia"/>
          <w:vertAlign w:val="superscript"/>
          <w:rtl/>
        </w:rPr>
        <w:t>‌</w:t>
      </w:r>
      <w:r w:rsidRPr="00E165FE">
        <w:rPr>
          <w:sz w:val="24"/>
          <w:vertAlign w:val="superscript"/>
          <w:rtl/>
        </w:rPr>
        <w:t>(</w:t>
      </w:r>
      <w:r w:rsidRPr="00E165FE">
        <w:rPr>
          <w:rFonts w:hint="eastAsia"/>
          <w:sz w:val="24"/>
          <w:vertAlign w:val="superscript"/>
          <w:rtl/>
        </w:rPr>
        <w:t>دامت</w:t>
      </w:r>
      <w:r w:rsidRPr="00E165FE">
        <w:rPr>
          <w:sz w:val="24"/>
          <w:vertAlign w:val="superscript"/>
          <w:rtl/>
        </w:rPr>
        <w:t xml:space="preserve"> </w:t>
      </w:r>
      <w:r w:rsidRPr="00E165FE">
        <w:rPr>
          <w:rFonts w:hint="eastAsia"/>
          <w:sz w:val="24"/>
          <w:vertAlign w:val="superscript"/>
          <w:rtl/>
        </w:rPr>
        <w:t>برکاته</w:t>
      </w:r>
      <w:r w:rsidRPr="00E165FE">
        <w:rPr>
          <w:sz w:val="24"/>
          <w:vertAlign w:val="superscript"/>
          <w:rtl/>
        </w:rPr>
        <w:t>)</w:t>
      </w:r>
      <w:bookmarkEnd w:id="56"/>
      <w:bookmarkEnd w:id="57"/>
      <w:bookmarkEnd w:id="58"/>
      <w:bookmarkEnd w:id="59"/>
      <w:bookmarkEnd w:id="60"/>
    </w:p>
    <w:p w:rsidR="00822C19" w:rsidRPr="000E20DE" w:rsidRDefault="00822C19" w:rsidP="00565E43">
      <w:pPr>
        <w:spacing w:line="460" w:lineRule="exact"/>
        <w:rPr>
          <w:spacing w:val="-4"/>
          <w:rtl/>
        </w:rPr>
      </w:pPr>
      <w:r w:rsidRPr="000E20DE">
        <w:rPr>
          <w:rFonts w:hint="cs"/>
          <w:b/>
          <w:bCs/>
          <w:spacing w:val="-4"/>
          <w:sz w:val="20"/>
          <w:szCs w:val="24"/>
          <w:rtl/>
        </w:rPr>
        <w:t>س:</w:t>
      </w:r>
      <w:r w:rsidRPr="000E20DE">
        <w:rPr>
          <w:rFonts w:hint="cs"/>
          <w:spacing w:val="-4"/>
          <w:rtl/>
        </w:rPr>
        <w:t xml:space="preserve"> ما جمعي هستيم ساکن در محلي که اهل‌سن</w:t>
      </w:r>
      <w:r>
        <w:rPr>
          <w:rFonts w:hint="cs"/>
          <w:spacing w:val="-4"/>
          <w:rtl/>
        </w:rPr>
        <w:t>ّ</w:t>
      </w:r>
      <w:r w:rsidRPr="000E20DE">
        <w:rPr>
          <w:rFonts w:hint="cs"/>
          <w:spacing w:val="-4"/>
          <w:rtl/>
        </w:rPr>
        <w:t>ت زندگي مي‌کنند و آنها ما را کافر مي‌دانند و مي‌گويند شيعه کافر است در اين‌صورت آيا ما هم مي‌توانيم با آنها معامله به مثل کنيم و همان‌طوري که آنها ما را کافر مي‌دانند ما هم با آنها معامله کفار کنيم. مستدعي است وظيفه شرعي ما را در مقابل اين حملات بيان کنيد.</w:t>
      </w:r>
    </w:p>
    <w:p w:rsidR="00822C19" w:rsidRPr="00AD5491" w:rsidRDefault="00822C19" w:rsidP="00565E43">
      <w:pPr>
        <w:spacing w:line="460" w:lineRule="exact"/>
        <w:ind w:firstLine="0"/>
        <w:jc w:val="center"/>
        <w:rPr>
          <w:rtl/>
        </w:rPr>
      </w:pPr>
      <w:r w:rsidRPr="00AD5491">
        <w:rPr>
          <w:rFonts w:hint="cs"/>
          <w:rtl/>
        </w:rPr>
        <w:t>بسم الله الرحمن الرحيم</w:t>
      </w:r>
    </w:p>
    <w:p w:rsidR="00822C19" w:rsidRPr="00FF6A26" w:rsidRDefault="00822C19" w:rsidP="00565E43">
      <w:pPr>
        <w:spacing w:line="460" w:lineRule="exact"/>
        <w:rPr>
          <w:rtl/>
        </w:rPr>
      </w:pPr>
      <w:r>
        <w:rPr>
          <w:rFonts w:hint="cs"/>
          <w:b/>
          <w:bCs/>
          <w:sz w:val="20"/>
          <w:szCs w:val="24"/>
          <w:rtl/>
        </w:rPr>
        <w:t xml:space="preserve">ج: </w:t>
      </w:r>
      <w:r w:rsidRPr="00FF6A26">
        <w:rPr>
          <w:rFonts w:hint="cs"/>
          <w:rtl/>
        </w:rPr>
        <w:t>هرکس شهادت به وحدانيت خداوند متعال و رسالت خاتم انبيا</w:t>
      </w:r>
      <w:r w:rsidRPr="000E20DE">
        <w:rPr>
          <w:rFonts w:cs="B Zar75 Symbols" w:hint="cs"/>
          <w:sz w:val="14"/>
          <w:szCs w:val="20"/>
          <w:rtl/>
        </w:rPr>
        <w:t>6</w:t>
      </w:r>
      <w:r w:rsidRPr="00FF6A26">
        <w:rPr>
          <w:rFonts w:hint="cs"/>
          <w:rtl/>
        </w:rPr>
        <w:t xml:space="preserve"> بدهد مسلمان است و جان و عرض و مال او مانند جان و عرض و مال کسي که </w:t>
      </w:r>
      <w:r w:rsidRPr="00FF6A26">
        <w:rPr>
          <w:rFonts w:hint="cs"/>
          <w:rtl/>
        </w:rPr>
        <w:lastRenderedPageBreak/>
        <w:t xml:space="preserve">پيرو مذهب جعفري است محترم است. و وظيفه شرعي شما آن است که با گوينده شهادتين هر چند شما را کافر </w:t>
      </w:r>
      <w:r w:rsidRPr="00D93C08">
        <w:rPr>
          <w:rFonts w:hint="cs"/>
          <w:rtl/>
        </w:rPr>
        <w:t>بداند به</w:t>
      </w:r>
      <w:r w:rsidRPr="00FF6A26">
        <w:rPr>
          <w:rFonts w:hint="cs"/>
          <w:rtl/>
        </w:rPr>
        <w:t xml:space="preserve"> حسن معاشرت رفتار کنيد و اگر آنها به ناحق با شما رفتار کردند شما از صراط مستقيم حق و عدل منحرف نشويد اگر کسي از آنها مريض شد به عيادت او برويد و اگر از دنيا رفت به تشييع جنازه او حاضر شويد و اگر حاجتي به شما داشت حاجت او را برآوريد و به حکم خدا تسليم باشيد که فرمود: </w:t>
      </w:r>
      <w:r w:rsidRPr="00FF6A26">
        <w:rPr>
          <w:rFonts w:cs="B Zar75 Symbols" w:hint="cs"/>
          <w:rtl/>
        </w:rPr>
        <w:t>{</w:t>
      </w:r>
      <w:r w:rsidRPr="000E20DE">
        <w:rPr>
          <w:rStyle w:val="Char0"/>
          <w:rtl/>
        </w:rPr>
        <w:t>وَ لا يَجْرِمَنَّكُمْ شَنَآنُ قَوْمٍ عَلى أَلاَّ تَعْدِلُوا اعْدِلُوا هُوَ أَقْرَبُ لِلتَّقْوى</w:t>
      </w:r>
      <w:r w:rsidRPr="00FF6A26">
        <w:rPr>
          <w:rFonts w:cs="B Zar75 Symbols" w:hint="cs"/>
          <w:rtl/>
        </w:rPr>
        <w:t>}</w:t>
      </w:r>
      <w:r w:rsidRPr="00FF6A26">
        <w:rPr>
          <w:rFonts w:hint="cs"/>
          <w:rtl/>
        </w:rPr>
        <w:t xml:space="preserve"> </w:t>
      </w:r>
      <w:r w:rsidRPr="00E050B8">
        <w:rPr>
          <w:rFonts w:hint="cs"/>
          <w:sz w:val="18"/>
          <w:szCs w:val="24"/>
          <w:rtl/>
        </w:rPr>
        <w:t>(</w:t>
      </w:r>
      <w:r>
        <w:rPr>
          <w:rFonts w:hint="cs"/>
          <w:sz w:val="18"/>
          <w:szCs w:val="24"/>
          <w:rtl/>
        </w:rPr>
        <w:t>مائده، 2</w:t>
      </w:r>
      <w:r w:rsidRPr="00E050B8">
        <w:rPr>
          <w:rFonts w:hint="cs"/>
          <w:sz w:val="18"/>
          <w:szCs w:val="24"/>
          <w:rtl/>
        </w:rPr>
        <w:t>)</w:t>
      </w:r>
      <w:r>
        <w:rPr>
          <w:rFonts w:hint="cs"/>
          <w:rtl/>
        </w:rPr>
        <w:t xml:space="preserve"> </w:t>
      </w:r>
      <w:r w:rsidRPr="00FF6A26">
        <w:rPr>
          <w:rFonts w:hint="cs"/>
          <w:rtl/>
        </w:rPr>
        <w:t xml:space="preserve">و به فرمان خداوند متعال عمل کنيد که فرمود: </w:t>
      </w:r>
      <w:r w:rsidRPr="00FF6A26">
        <w:rPr>
          <w:rFonts w:cs="B Zar75 Symbols" w:hint="cs"/>
          <w:rtl/>
        </w:rPr>
        <w:t>{</w:t>
      </w:r>
      <w:r w:rsidRPr="000E20DE">
        <w:rPr>
          <w:rStyle w:val="Char0"/>
          <w:rtl/>
        </w:rPr>
        <w:t>وَلا تَقُولُوا لِمَنْ أَلْقى إِلَيْكُمُ السَّلامَ لَسْتَ مُؤْمِناً</w:t>
      </w:r>
      <w:r w:rsidRPr="00FF6A26">
        <w:rPr>
          <w:rFonts w:cs="B Zar75 Symbols" w:hint="cs"/>
          <w:rtl/>
        </w:rPr>
        <w:t>}</w:t>
      </w:r>
      <w:r>
        <w:rPr>
          <w:rFonts w:cs="B Zar75 Symbols" w:hint="cs"/>
          <w:rtl/>
        </w:rPr>
        <w:t xml:space="preserve"> </w:t>
      </w:r>
      <w:r w:rsidRPr="00E050B8">
        <w:rPr>
          <w:rFonts w:hint="cs"/>
          <w:sz w:val="18"/>
          <w:szCs w:val="24"/>
          <w:rtl/>
        </w:rPr>
        <w:t>(</w:t>
      </w:r>
      <w:r>
        <w:rPr>
          <w:rFonts w:hint="cs"/>
          <w:sz w:val="18"/>
          <w:szCs w:val="24"/>
          <w:rtl/>
        </w:rPr>
        <w:t>نساء، 94</w:t>
      </w:r>
      <w:r w:rsidRPr="00E050B8">
        <w:rPr>
          <w:rFonts w:hint="cs"/>
          <w:sz w:val="18"/>
          <w:szCs w:val="24"/>
          <w:rtl/>
        </w:rPr>
        <w:t>)</w:t>
      </w:r>
      <w:r w:rsidRPr="00FF6A26">
        <w:rPr>
          <w:rFonts w:hint="cs"/>
          <w:rtl/>
        </w:rPr>
        <w:t>.</w:t>
      </w:r>
    </w:p>
    <w:p w:rsidR="00822C19" w:rsidRDefault="00822C19" w:rsidP="00822C19">
      <w:pPr>
        <w:pStyle w:val="a3"/>
        <w:rPr>
          <w:rtl/>
        </w:rPr>
      </w:pPr>
      <w:r w:rsidRPr="00724F22">
        <w:rPr>
          <w:rFonts w:hint="cs"/>
          <w:rtl/>
        </w:rPr>
        <w:t xml:space="preserve">والسلام عليکم و </w:t>
      </w:r>
      <w:r w:rsidRPr="00724F22">
        <w:rPr>
          <w:rFonts w:cs="Abz-1 (Lotus)" w:hint="cs"/>
          <w:rtl/>
        </w:rPr>
        <w:t>رحمة</w:t>
      </w:r>
      <w:r w:rsidRPr="00724F22">
        <w:rPr>
          <w:rFonts w:hint="cs"/>
          <w:rtl/>
        </w:rPr>
        <w:t xml:space="preserve"> الله</w:t>
      </w:r>
    </w:p>
    <w:p w:rsidR="00822C19" w:rsidRDefault="00822C19" w:rsidP="00822C19">
      <w:pPr>
        <w:ind w:left="284" w:firstLine="0"/>
        <w:rPr>
          <w:rtl/>
        </w:rPr>
      </w:pPr>
    </w:p>
    <w:p w:rsidR="00822C19" w:rsidRDefault="00822C19" w:rsidP="009E00D2">
      <w:pPr>
        <w:spacing w:after="200" w:line="276" w:lineRule="auto"/>
        <w:ind w:firstLine="0"/>
        <w:jc w:val="left"/>
        <w:rPr>
          <w:rtl/>
        </w:rPr>
        <w:sectPr w:rsidR="00822C19" w:rsidSect="005B0772">
          <w:footnotePr>
            <w:numRestart w:val="eachPage"/>
          </w:footnotePr>
          <w:pgSz w:w="8392" w:h="11907" w:code="11"/>
          <w:pgMar w:top="567" w:right="1928" w:bottom="567" w:left="1928" w:header="454" w:footer="284" w:gutter="0"/>
          <w:cols w:space="720"/>
          <w:titlePg/>
          <w:docGrid w:linePitch="360"/>
        </w:sectPr>
      </w:pPr>
    </w:p>
    <w:p w:rsidR="00910591" w:rsidRDefault="00910591" w:rsidP="00910591">
      <w:pPr>
        <w:rPr>
          <w:rtl/>
        </w:rPr>
      </w:pPr>
      <w:bookmarkStart w:id="61" w:name="_Toc365703624"/>
      <w:bookmarkStart w:id="62" w:name="_Toc365980752"/>
    </w:p>
    <w:p w:rsidR="00910591" w:rsidRDefault="00910591" w:rsidP="00910591">
      <w:pPr>
        <w:rPr>
          <w:rtl/>
        </w:rPr>
      </w:pPr>
    </w:p>
    <w:p w:rsidR="00910591" w:rsidRDefault="006171D6" w:rsidP="00910591">
      <w:pPr>
        <w:rPr>
          <w:rtl/>
        </w:rPr>
      </w:pPr>
      <w:r>
        <w:rPr>
          <w:noProof/>
        </w:rPr>
        <w:drawing>
          <wp:anchor distT="0" distB="0" distL="114300" distR="114300" simplePos="0" relativeHeight="251754496" behindDoc="0" locked="0" layoutInCell="1" allowOverlap="1">
            <wp:simplePos x="0" y="0"/>
            <wp:positionH relativeFrom="margin">
              <wp:posOffset>457200</wp:posOffset>
            </wp:positionH>
            <wp:positionV relativeFrom="margin">
              <wp:posOffset>864235</wp:posOffset>
            </wp:positionV>
            <wp:extent cx="2033905" cy="2856230"/>
            <wp:effectExtent l="0" t="0" r="4445" b="1270"/>
            <wp:wrapTopAndBottom/>
            <wp:docPr id="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905" cy="285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591" w:rsidRDefault="00910591" w:rsidP="00910591">
      <w:pPr>
        <w:pStyle w:val="10"/>
        <w:rPr>
          <w:vertAlign w:val="superscript"/>
          <w:rtl/>
        </w:rPr>
      </w:pPr>
      <w:bookmarkStart w:id="63" w:name="_Toc367621960"/>
      <w:bookmarkStart w:id="64" w:name="_Toc367782143"/>
      <w:bookmarkStart w:id="65" w:name="_Toc368643325"/>
      <w:bookmarkStart w:id="66" w:name="_Toc367868539"/>
      <w:bookmarkStart w:id="67" w:name="_Toc371581166"/>
      <w:r>
        <w:rPr>
          <w:rFonts w:hint="cs"/>
          <w:rtl/>
        </w:rPr>
        <w:t>آيت الله العظمي ناصر مکارم شيرازي</w:t>
      </w:r>
      <w:r w:rsidRPr="00944075">
        <w:rPr>
          <w:rFonts w:hint="cs"/>
          <w:vertAlign w:val="superscript"/>
          <w:rtl/>
        </w:rPr>
        <w:t>(دامت</w:t>
      </w:r>
      <w:r w:rsidRPr="00944075">
        <w:rPr>
          <w:rFonts w:hint="eastAsia"/>
          <w:vertAlign w:val="superscript"/>
          <w:rtl/>
        </w:rPr>
        <w:t>‌</w:t>
      </w:r>
      <w:r w:rsidRPr="00944075">
        <w:rPr>
          <w:rFonts w:hint="cs"/>
          <w:vertAlign w:val="superscript"/>
          <w:rtl/>
        </w:rPr>
        <w:t>برکاته)</w:t>
      </w:r>
      <w:bookmarkEnd w:id="61"/>
      <w:bookmarkEnd w:id="62"/>
      <w:bookmarkEnd w:id="63"/>
      <w:bookmarkEnd w:id="64"/>
      <w:bookmarkEnd w:id="65"/>
      <w:bookmarkEnd w:id="66"/>
      <w:bookmarkEnd w:id="67"/>
    </w:p>
    <w:p w:rsidR="00910591" w:rsidRPr="00944075" w:rsidRDefault="00910591" w:rsidP="00565E43">
      <w:pPr>
        <w:spacing w:line="460" w:lineRule="exact"/>
        <w:rPr>
          <w:spacing w:val="2"/>
          <w:rtl/>
        </w:rPr>
      </w:pPr>
      <w:r w:rsidRPr="00944075">
        <w:rPr>
          <w:rFonts w:hint="cs"/>
          <w:spacing w:val="2"/>
          <w:rtl/>
        </w:rPr>
        <w:t>بارها عرض کرده‌ايم وحدت مسلمين و تقريب بين مذاهب اسلامي در هر زمان مخصوصاً در شرايط فعلي از اهم</w:t>
      </w:r>
      <w:r>
        <w:rPr>
          <w:rFonts w:hint="cs"/>
          <w:spacing w:val="2"/>
          <w:rtl/>
        </w:rPr>
        <w:t>ّ</w:t>
      </w:r>
      <w:r w:rsidRPr="00944075">
        <w:rPr>
          <w:rFonts w:hint="cs"/>
          <w:spacing w:val="2"/>
          <w:rtl/>
        </w:rPr>
        <w:t xml:space="preserve"> امور است لذا هرگونه اهانت به مقد</w:t>
      </w:r>
      <w:r>
        <w:rPr>
          <w:rFonts w:hint="cs"/>
          <w:spacing w:val="2"/>
          <w:rtl/>
        </w:rPr>
        <w:t>ّ</w:t>
      </w:r>
      <w:r w:rsidRPr="00944075">
        <w:rPr>
          <w:rFonts w:hint="cs"/>
          <w:spacing w:val="2"/>
          <w:rtl/>
        </w:rPr>
        <w:t>سات ديگران شرعاً جايز نيست مسلمانان اعم از شيعيان و اهل‌سن</w:t>
      </w:r>
      <w:r>
        <w:rPr>
          <w:rFonts w:hint="cs"/>
          <w:spacing w:val="2"/>
          <w:rtl/>
        </w:rPr>
        <w:t>ّ</w:t>
      </w:r>
      <w:r w:rsidRPr="00944075">
        <w:rPr>
          <w:rFonts w:hint="cs"/>
          <w:spacing w:val="2"/>
          <w:rtl/>
        </w:rPr>
        <w:t xml:space="preserve">ت بايد مراقب باشند که در دام دشمنان اسلام نيفتند و فتنه مذهبي برپا نکنند اقدامات انتحاري و ريختن خون بي‌گناهان از اکبر کبائر و مصداق بارز فساد در ارض و موجب خلود </w:t>
      </w:r>
      <w:r w:rsidRPr="00944075">
        <w:rPr>
          <w:rFonts w:hint="cs"/>
          <w:spacing w:val="2"/>
          <w:rtl/>
        </w:rPr>
        <w:lastRenderedPageBreak/>
        <w:t>در آتش دوزخ است و چهره اسلام را که آيين رحمت و رأفت است به يک چهره خشن و غير قابل قبول مبدل مي‌کند و خداوند همه خطاکاران و گمراهان را هدايت فرمايد.</w:t>
      </w:r>
    </w:p>
    <w:p w:rsidR="00910591" w:rsidRDefault="00910591" w:rsidP="00910591">
      <w:pPr>
        <w:pStyle w:val="a3"/>
        <w:rPr>
          <w:rtl/>
        </w:rPr>
      </w:pPr>
      <w:r>
        <w:rPr>
          <w:rFonts w:hint="cs"/>
          <w:rtl/>
        </w:rPr>
        <w:t xml:space="preserve">والسلام عليکم و </w:t>
      </w:r>
      <w:r w:rsidRPr="002F450C">
        <w:rPr>
          <w:rFonts w:cs="B Nazanin Arb" w:hint="cs"/>
          <w:rtl/>
        </w:rPr>
        <w:t>رحمة</w:t>
      </w:r>
      <w:r>
        <w:rPr>
          <w:rFonts w:hint="cs"/>
          <w:rtl/>
        </w:rPr>
        <w:t xml:space="preserve"> الله و برکاته</w:t>
      </w:r>
    </w:p>
    <w:p w:rsidR="00281E7A" w:rsidRDefault="00281E7A" w:rsidP="009E00D2">
      <w:pPr>
        <w:spacing w:after="200" w:line="276" w:lineRule="auto"/>
        <w:ind w:firstLine="0"/>
        <w:jc w:val="left"/>
        <w:rPr>
          <w:rtl/>
        </w:rPr>
      </w:pPr>
    </w:p>
    <w:p w:rsidR="00910591" w:rsidRDefault="00910591" w:rsidP="009E00D2">
      <w:pPr>
        <w:spacing w:after="200" w:line="276" w:lineRule="auto"/>
        <w:ind w:firstLine="0"/>
        <w:jc w:val="left"/>
        <w:rPr>
          <w:rtl/>
        </w:rPr>
        <w:sectPr w:rsidR="00910591" w:rsidSect="005B0772">
          <w:footnotePr>
            <w:numRestart w:val="eachPage"/>
          </w:footnotePr>
          <w:pgSz w:w="8392" w:h="11907" w:code="11"/>
          <w:pgMar w:top="567" w:right="1928" w:bottom="567" w:left="1928" w:header="454" w:footer="284" w:gutter="0"/>
          <w:cols w:space="720"/>
          <w:titlePg/>
          <w:docGrid w:linePitch="360"/>
        </w:sectPr>
      </w:pPr>
    </w:p>
    <w:p w:rsidR="0073089E" w:rsidRDefault="0073089E" w:rsidP="0073089E">
      <w:pPr>
        <w:rPr>
          <w:rtl/>
        </w:rPr>
      </w:pPr>
      <w:bookmarkStart w:id="68" w:name="_Toc365703626"/>
      <w:bookmarkStart w:id="69" w:name="_Toc365980747"/>
    </w:p>
    <w:p w:rsidR="0073089E" w:rsidRDefault="0073089E" w:rsidP="0073089E">
      <w:pPr>
        <w:rPr>
          <w:rtl/>
        </w:rPr>
      </w:pPr>
    </w:p>
    <w:p w:rsidR="0073089E" w:rsidRDefault="0073089E" w:rsidP="0073089E">
      <w:pPr>
        <w:rPr>
          <w:rtl/>
        </w:rPr>
      </w:pPr>
    </w:p>
    <w:p w:rsidR="0073089E" w:rsidRDefault="006171D6" w:rsidP="0073089E">
      <w:pPr>
        <w:pStyle w:val="10"/>
        <w:rPr>
          <w:rtl/>
        </w:rPr>
      </w:pPr>
      <w:bookmarkStart w:id="70" w:name="_Toc367621955"/>
      <w:bookmarkStart w:id="71" w:name="_Toc367782138"/>
      <w:bookmarkStart w:id="72" w:name="_Toc368643320"/>
      <w:bookmarkStart w:id="73" w:name="_Toc367868534"/>
      <w:bookmarkStart w:id="74" w:name="_Toc371581167"/>
      <w:r>
        <w:rPr>
          <w:noProof/>
          <w:lang w:bidi="ar-SA"/>
        </w:rPr>
        <w:drawing>
          <wp:anchor distT="0" distB="0" distL="114300" distR="114300" simplePos="0" relativeHeight="251756544" behindDoc="0" locked="0" layoutInCell="1" allowOverlap="1">
            <wp:simplePos x="0" y="0"/>
            <wp:positionH relativeFrom="column">
              <wp:posOffset>585470</wp:posOffset>
            </wp:positionH>
            <wp:positionV relativeFrom="paragraph">
              <wp:posOffset>14605</wp:posOffset>
            </wp:positionV>
            <wp:extent cx="1860550" cy="2670175"/>
            <wp:effectExtent l="0" t="0" r="6350" b="0"/>
            <wp:wrapTopAndBottom/>
            <wp:docPr id="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89E">
        <w:rPr>
          <w:rFonts w:hint="cs"/>
          <w:rtl/>
        </w:rPr>
        <w:t>آيت الله العظمي لطف‌الله صافي گلپايگاني</w:t>
      </w:r>
      <w:r w:rsidR="0073089E" w:rsidRPr="00944075">
        <w:rPr>
          <w:rFonts w:hint="cs"/>
          <w:vertAlign w:val="superscript"/>
          <w:rtl/>
        </w:rPr>
        <w:t>(دامت</w:t>
      </w:r>
      <w:r w:rsidR="0073089E">
        <w:rPr>
          <w:rFonts w:hint="cs"/>
          <w:vertAlign w:val="superscript"/>
          <w:rtl/>
        </w:rPr>
        <w:t>‌</w:t>
      </w:r>
      <w:r w:rsidR="0073089E" w:rsidRPr="00944075">
        <w:rPr>
          <w:rFonts w:hint="cs"/>
          <w:vertAlign w:val="superscript"/>
          <w:rtl/>
        </w:rPr>
        <w:t>برکاته)</w:t>
      </w:r>
      <w:bookmarkEnd w:id="68"/>
      <w:bookmarkEnd w:id="69"/>
      <w:bookmarkEnd w:id="70"/>
      <w:bookmarkEnd w:id="71"/>
      <w:bookmarkEnd w:id="72"/>
      <w:bookmarkEnd w:id="73"/>
      <w:bookmarkEnd w:id="74"/>
    </w:p>
    <w:p w:rsidR="0073089E" w:rsidRDefault="0073089E" w:rsidP="0073089E">
      <w:pPr>
        <w:spacing w:line="460" w:lineRule="exact"/>
        <w:rPr>
          <w:rtl/>
        </w:rPr>
      </w:pPr>
      <w:r>
        <w:rPr>
          <w:rFonts w:hint="cs"/>
          <w:rtl/>
        </w:rPr>
        <w:t>هرکس که شهادت به وحدانيّت خداوند متعال و رسالت خاتم الأنبياء حضرت محمد</w:t>
      </w:r>
      <w:r>
        <w:rPr>
          <w:rFonts w:ascii="Times New Roman" w:hAnsi="Times New Roman" w:cs="Times New Roman" w:hint="cs"/>
          <w:rtl/>
        </w:rPr>
        <w:t> </w:t>
      </w:r>
      <w:r>
        <w:rPr>
          <w:rFonts w:hint="cs"/>
          <w:rtl/>
        </w:rPr>
        <w:t>بن عبدالله</w:t>
      </w:r>
      <w:r w:rsidRPr="00944075">
        <w:rPr>
          <w:rFonts w:cs="B Zar75 Symbols" w:hint="cs"/>
          <w:sz w:val="14"/>
          <w:szCs w:val="20"/>
          <w:rtl/>
        </w:rPr>
        <w:t>9</w:t>
      </w:r>
      <w:r>
        <w:rPr>
          <w:rFonts w:hint="cs"/>
          <w:rtl/>
        </w:rPr>
        <w:t xml:space="preserve"> بدهد مسلمان است و جان و عرض و مال او محترم مي‌باشد و هيچ‌کس حق ندارد به مقدّسات ديني توهين نمايد و اقدامات انتحاري و ريختن خون مسلمانان از گناهان کبيره است.</w:t>
      </w:r>
    </w:p>
    <w:p w:rsidR="0073089E" w:rsidRDefault="0073089E" w:rsidP="0073089E">
      <w:pPr>
        <w:rPr>
          <w:rtl/>
        </w:rPr>
      </w:pPr>
      <w:r>
        <w:rPr>
          <w:rFonts w:hint="cs"/>
          <w:rtl/>
        </w:rPr>
        <w:t xml:space="preserve">وظيفه مسلمانان اين است که چهره حقيقي اسلام را که دين رحمت و محبت و مهرباني است به جهانيان نشان دهند. همه بايد در صف واحد براي </w:t>
      </w:r>
      <w:r>
        <w:rPr>
          <w:rFonts w:hint="cs"/>
          <w:rtl/>
        </w:rPr>
        <w:lastRenderedPageBreak/>
        <w:t>پيشرفت اسلام عزيز و هدايت مردم در سرتاسر جهان فعال بوده و نقشه‌هاي خائنانه دشمنان قرآن را با اتحاد و يگانگي از بين برده و به وظايف اسلامي خود عمل نمايند.</w:t>
      </w:r>
    </w:p>
    <w:p w:rsidR="0073089E" w:rsidRDefault="0073089E" w:rsidP="0073089E">
      <w:pPr>
        <w:spacing w:line="600" w:lineRule="exact"/>
        <w:jc w:val="center"/>
        <w:rPr>
          <w:rtl/>
        </w:rPr>
      </w:pPr>
      <w:r>
        <w:rPr>
          <w:rFonts w:cs="B Zar75 Symbols" w:hint="cs"/>
          <w:rtl/>
        </w:rPr>
        <w:t>{</w:t>
      </w:r>
      <w:r w:rsidRPr="00F0179A">
        <w:rPr>
          <w:rStyle w:val="Char0"/>
          <w:rtl/>
        </w:rPr>
        <w:t>إِنْ تَنْصُرُوا اللَّهَ يَنْصُرْكُمْ وَ يُثَبِّتْ أَقْدامَكُمْ</w:t>
      </w:r>
      <w:r>
        <w:rPr>
          <w:rFonts w:cs="B Zar75 Symbols" w:hint="cs"/>
          <w:rtl/>
        </w:rPr>
        <w:t xml:space="preserve">} </w:t>
      </w:r>
      <w:r w:rsidRPr="005977AF">
        <w:rPr>
          <w:rFonts w:hint="cs"/>
          <w:sz w:val="18"/>
          <w:szCs w:val="22"/>
          <w:rtl/>
        </w:rPr>
        <w:t>(محمد،7)</w:t>
      </w:r>
    </w:p>
    <w:p w:rsidR="0073089E" w:rsidRDefault="0073089E" w:rsidP="0073089E">
      <w:pPr>
        <w:pStyle w:val="a3"/>
        <w:rPr>
          <w:rtl/>
        </w:rPr>
      </w:pPr>
      <w:r w:rsidRPr="00F0179A">
        <w:rPr>
          <w:rFonts w:hint="cs"/>
          <w:rtl/>
        </w:rPr>
        <w:t xml:space="preserve">والسلام عليکم و </w:t>
      </w:r>
      <w:r w:rsidRPr="002F450C">
        <w:rPr>
          <w:rFonts w:cs="B Nazanin Arb" w:hint="cs"/>
          <w:rtl/>
        </w:rPr>
        <w:t>رحمة</w:t>
      </w:r>
      <w:r w:rsidRPr="00F0179A">
        <w:rPr>
          <w:rFonts w:hint="cs"/>
          <w:rtl/>
        </w:rPr>
        <w:t xml:space="preserve"> الله</w:t>
      </w:r>
    </w:p>
    <w:p w:rsidR="00822C19" w:rsidRDefault="00822C19" w:rsidP="009E00D2">
      <w:pPr>
        <w:spacing w:after="200" w:line="276" w:lineRule="auto"/>
        <w:ind w:firstLine="0"/>
        <w:jc w:val="left"/>
        <w:rPr>
          <w:rtl/>
        </w:rPr>
      </w:pPr>
    </w:p>
    <w:p w:rsidR="0073089E" w:rsidRDefault="0073089E" w:rsidP="009E00D2">
      <w:pPr>
        <w:spacing w:after="200" w:line="276" w:lineRule="auto"/>
        <w:ind w:firstLine="0"/>
        <w:jc w:val="left"/>
        <w:rPr>
          <w:rtl/>
        </w:rPr>
        <w:sectPr w:rsidR="0073089E" w:rsidSect="005B0772">
          <w:footnotePr>
            <w:numRestart w:val="eachPage"/>
          </w:footnotePr>
          <w:pgSz w:w="8392" w:h="11907" w:code="11"/>
          <w:pgMar w:top="567" w:right="1928" w:bottom="567" w:left="1928" w:header="454" w:footer="284" w:gutter="0"/>
          <w:cols w:space="720"/>
          <w:titlePg/>
          <w:docGrid w:linePitch="360"/>
        </w:sectPr>
      </w:pPr>
    </w:p>
    <w:p w:rsidR="009E5BB3" w:rsidRPr="001B195F" w:rsidRDefault="009E5BB3" w:rsidP="009E5BB3">
      <w:pPr>
        <w:ind w:left="284" w:firstLine="0"/>
        <w:jc w:val="center"/>
        <w:rPr>
          <w:rtl/>
        </w:rPr>
      </w:pPr>
      <w:bookmarkStart w:id="75" w:name="_Toc367621962"/>
      <w:bookmarkStart w:id="76" w:name="_Toc367782145"/>
      <w:bookmarkStart w:id="77" w:name="_Toc368643327"/>
      <w:bookmarkStart w:id="78" w:name="_Toc367868542"/>
    </w:p>
    <w:p w:rsidR="009E5BB3" w:rsidRPr="001B195F" w:rsidRDefault="009E5BB3" w:rsidP="009E5BB3">
      <w:pPr>
        <w:ind w:left="284" w:firstLine="0"/>
        <w:jc w:val="center"/>
        <w:rPr>
          <w:rtl/>
        </w:rPr>
      </w:pPr>
    </w:p>
    <w:p w:rsidR="009E5BB3" w:rsidRPr="001B195F" w:rsidRDefault="006171D6" w:rsidP="009E5BB3">
      <w:pPr>
        <w:ind w:left="284" w:firstLine="0"/>
        <w:jc w:val="center"/>
        <w:rPr>
          <w:rtl/>
        </w:rPr>
      </w:pPr>
      <w:r>
        <w:rPr>
          <w:noProof/>
        </w:rPr>
        <w:drawing>
          <wp:anchor distT="0" distB="0" distL="114300" distR="114300" simplePos="0" relativeHeight="251758592" behindDoc="0" locked="0" layoutInCell="1" allowOverlap="1">
            <wp:simplePos x="0" y="0"/>
            <wp:positionH relativeFrom="column">
              <wp:posOffset>547370</wp:posOffset>
            </wp:positionH>
            <wp:positionV relativeFrom="paragraph">
              <wp:posOffset>325755</wp:posOffset>
            </wp:positionV>
            <wp:extent cx="1603375" cy="2200910"/>
            <wp:effectExtent l="0" t="0" r="0" b="8890"/>
            <wp:wrapTopAndBottom/>
            <wp:docPr id="264" name="جواىي أملي.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ىي أملي.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375"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B3" w:rsidRPr="000204EF" w:rsidRDefault="009E5BB3" w:rsidP="009E5BB3">
      <w:pPr>
        <w:pStyle w:val="10"/>
      </w:pPr>
      <w:bookmarkStart w:id="79" w:name="_Toc371581168"/>
      <w:r>
        <w:rPr>
          <w:rFonts w:hint="cs"/>
          <w:rtl/>
        </w:rPr>
        <w:t xml:space="preserve">آيت الله العظمي عبدالله </w:t>
      </w:r>
      <w:r w:rsidRPr="000204EF">
        <w:rPr>
          <w:rtl/>
        </w:rPr>
        <w:t>جواد</w:t>
      </w:r>
      <w:r>
        <w:rPr>
          <w:rtl/>
        </w:rPr>
        <w:t>ي</w:t>
      </w:r>
      <w:r w:rsidRPr="000204EF">
        <w:rPr>
          <w:rtl/>
        </w:rPr>
        <w:t xml:space="preserve"> آمل</w:t>
      </w:r>
      <w:r>
        <w:rPr>
          <w:rtl/>
        </w:rPr>
        <w:t>ي</w:t>
      </w:r>
      <w:r w:rsidRPr="00BA2781">
        <w:rPr>
          <w:rFonts w:hint="eastAsia"/>
          <w:vertAlign w:val="superscript"/>
          <w:rtl/>
        </w:rPr>
        <w:t>‌</w:t>
      </w:r>
      <w:r w:rsidRPr="00141508">
        <w:rPr>
          <w:sz w:val="24"/>
          <w:vertAlign w:val="superscript"/>
          <w:rtl/>
        </w:rPr>
        <w:t>(</w:t>
      </w:r>
      <w:r w:rsidRPr="00141508">
        <w:rPr>
          <w:rFonts w:hint="eastAsia"/>
          <w:sz w:val="24"/>
          <w:vertAlign w:val="superscript"/>
          <w:rtl/>
        </w:rPr>
        <w:t>دامت</w:t>
      </w:r>
      <w:r w:rsidRPr="00141508">
        <w:rPr>
          <w:sz w:val="24"/>
          <w:vertAlign w:val="superscript"/>
          <w:rtl/>
        </w:rPr>
        <w:t xml:space="preserve"> </w:t>
      </w:r>
      <w:r w:rsidRPr="00141508">
        <w:rPr>
          <w:rFonts w:hint="eastAsia"/>
          <w:sz w:val="24"/>
          <w:vertAlign w:val="superscript"/>
          <w:rtl/>
        </w:rPr>
        <w:t>برکاته</w:t>
      </w:r>
      <w:r w:rsidRPr="00141508">
        <w:rPr>
          <w:sz w:val="24"/>
          <w:vertAlign w:val="superscript"/>
          <w:rtl/>
        </w:rPr>
        <w:t>)</w:t>
      </w:r>
      <w:bookmarkEnd w:id="75"/>
      <w:bookmarkEnd w:id="76"/>
      <w:bookmarkEnd w:id="77"/>
      <w:bookmarkEnd w:id="78"/>
      <w:bookmarkEnd w:id="79"/>
    </w:p>
    <w:p w:rsidR="009E5BB3" w:rsidRDefault="009E5BB3" w:rsidP="009E5BB3">
      <w:pPr>
        <w:pStyle w:val="a4"/>
        <w:rPr>
          <w:rtl/>
        </w:rPr>
      </w:pPr>
      <w:r>
        <w:rPr>
          <w:rFonts w:hint="cs"/>
          <w:rtl/>
        </w:rPr>
        <w:t>متن زير برگرفته از پيام حج سال 92 (شهريور) معظم له مي‌باشد:</w:t>
      </w:r>
    </w:p>
    <w:p w:rsidR="009E5BB3" w:rsidRDefault="009E5BB3" w:rsidP="00565E43">
      <w:pPr>
        <w:spacing w:line="446" w:lineRule="exact"/>
        <w:rPr>
          <w:spacing w:val="-6"/>
          <w:rtl/>
          <w:lang w:bidi="fa-IR"/>
        </w:rPr>
      </w:pPr>
      <w:r>
        <w:rPr>
          <w:rFonts w:hint="cs"/>
          <w:rtl/>
        </w:rPr>
        <w:t xml:space="preserve">حوزة انساني و رعايت حقوق بشري به عنوان تمدّن بين المللي که در اين حوزه جهان شمول مردمي، احکام انسانيّت و حقوق بشر با قطع نظر از هر دين و آئين الهي و الحادي مطرح است و اصل حاکم بر آن مفاد آيه؛ </w:t>
      </w:r>
      <w:r>
        <w:rPr>
          <w:rFonts w:cs="B Zar75 Symbols" w:hint="cs"/>
          <w:rtl/>
        </w:rPr>
        <w:t>{</w:t>
      </w:r>
      <w:r w:rsidRPr="00E3086E">
        <w:rPr>
          <w:rFonts w:cs="KFGQPC Uthman Taha Naskh"/>
          <w:b/>
          <w:bCs/>
          <w:sz w:val="24"/>
          <w:szCs w:val="24"/>
          <w:rtl/>
        </w:rPr>
        <w:t>لا يَنْهاكُمُ اللَّهُ عَنِ الَّذِينَ لَمْ يُقاتِلُوكُمْ فِي الدِّينِ وَ لَمْ يُخْرِجُوكُمْ مِنْ دِيارِكُمْ أَنْ تَبَرُّوهُمْ وَ تُقْسِطُوا إِلَيْهِمْ إِنَّ اللَّهَ يُحِبُّ الْمُقْسِطِينَ</w:t>
      </w:r>
      <w:r w:rsidRPr="002F450C">
        <w:rPr>
          <w:rStyle w:val="Char0"/>
          <w:rFonts w:cs="B Zar75 Symbols" w:hint="cs"/>
          <w:b/>
          <w:bCs w:val="0"/>
          <w:rtl/>
        </w:rPr>
        <w:t>}</w:t>
      </w:r>
      <w:r>
        <w:rPr>
          <w:rStyle w:val="Char0"/>
          <w:rFonts w:cs="B Zar75 Symbols" w:hint="cs"/>
          <w:b/>
          <w:bCs w:val="0"/>
          <w:rtl/>
        </w:rPr>
        <w:t xml:space="preserve"> </w:t>
      </w:r>
      <w:r w:rsidRPr="005C3C44">
        <w:rPr>
          <w:rFonts w:hint="cs"/>
          <w:sz w:val="20"/>
          <w:szCs w:val="24"/>
          <w:rtl/>
        </w:rPr>
        <w:t>(ممتحنه، 8)</w:t>
      </w:r>
      <w:r>
        <w:rPr>
          <w:rStyle w:val="Char0"/>
          <w:rFonts w:cs="B Zar75 Symbols" w:hint="cs"/>
          <w:b/>
          <w:bCs w:val="0"/>
          <w:rtl/>
        </w:rPr>
        <w:t xml:space="preserve"> </w:t>
      </w:r>
      <w:r>
        <w:rPr>
          <w:rFonts w:hint="cs"/>
          <w:spacing w:val="-6"/>
          <w:rtl/>
        </w:rPr>
        <w:t xml:space="preserve">است، به طوري که هيچ فرد يا ملتي بر هيچ فرد يا ملّتي تقدّم ندارند و سلطه فرد يا جمع بر فرد يا جمع ديگر محکوم </w:t>
      </w:r>
      <w:r>
        <w:rPr>
          <w:rFonts w:hint="cs"/>
          <w:spacing w:val="-6"/>
          <w:rtl/>
        </w:rPr>
        <w:lastRenderedPageBreak/>
        <w:t xml:space="preserve">و مطرود است. ملّت غير مهاجم و غير متجاوز از فيض عدل الهي برخوردار است و مسلمانان موظّف‌اند که عدل و قسط را نسبت به آنها اعمال نمايند. جريان الهي بودن مطلب با تدبير درست آن به لحاظ دنيا و آخرت انجام خواهد شد و از مسئوليّت ديگران بيرون است، مخصوصاً آنچه به صحنه معاد برمي‌گردد که در آن هر مثقال ذرّه‌اي حساب خاصّ خود را خواهد داشت و چون هر ملّتي مقدساتي دارد که نزد آنها محترم است و هيچ اختصاصي به موحّد يا ملحد ندارد بايد از سبّ و هتک آنها پرهيز نمود؛ زيرا گذشته از آنکه يک ظلم رواني است، از جهت  حقوقي نيز با دشواري جامعه مواجه خواهد شد؛ لذا قرآن مجيد از آنها نهي کرد: </w:t>
      </w:r>
      <w:r>
        <w:rPr>
          <w:rFonts w:cs="B Zar75 Symbols" w:hint="cs"/>
          <w:rtl/>
        </w:rPr>
        <w:t>{</w:t>
      </w:r>
      <w:r w:rsidRPr="004D4FC5">
        <w:rPr>
          <w:rFonts w:cs="KFGQPC Uthman Taha Naskh"/>
          <w:b/>
          <w:bCs/>
          <w:sz w:val="24"/>
          <w:szCs w:val="24"/>
          <w:rtl/>
        </w:rPr>
        <w:t>وَ لا تَسُبُّوا الَّذِينَ يَدْعُونَ مِنْ دُونِ اللَّهِ فَيَسُبُّوا اللَّهَ عَدْواً بِغَيْرِ عِلْمٍ كَذلِكَ زَيَّنَّا لِكُلِّ أُمَّةٍ عَمَلَهُمْ ثُمَّ إِلى رَبِّهِمْ مَرْجِعُهُمْ فَيُنَبِّئُهُمْ بِما كانُوا يَعْمَلُونَ</w:t>
      </w:r>
      <w:r w:rsidRPr="002F450C">
        <w:rPr>
          <w:rStyle w:val="Char0"/>
          <w:rFonts w:cs="B Zar75 Symbols" w:hint="cs"/>
          <w:b/>
          <w:bCs w:val="0"/>
          <w:rtl/>
        </w:rPr>
        <w:t>}</w:t>
      </w:r>
      <w:r>
        <w:rPr>
          <w:rFonts w:hint="cs"/>
          <w:spacing w:val="-6"/>
          <w:rtl/>
        </w:rPr>
        <w:t xml:space="preserve">. </w:t>
      </w:r>
      <w:r w:rsidRPr="005C3C44">
        <w:rPr>
          <w:rFonts w:hint="cs"/>
          <w:spacing w:val="-6"/>
          <w:sz w:val="20"/>
          <w:szCs w:val="24"/>
          <w:rtl/>
        </w:rPr>
        <w:t>(انعام، 8)</w:t>
      </w:r>
      <w:r>
        <w:rPr>
          <w:rStyle w:val="Char0"/>
          <w:rFonts w:cs="B Zar75 Symbols" w:hint="cs"/>
          <w:b/>
          <w:bCs w:val="0"/>
          <w:rtl/>
        </w:rPr>
        <w:t xml:space="preserve"> </w:t>
      </w:r>
      <w:r>
        <w:rPr>
          <w:rFonts w:hint="cs"/>
          <w:spacing w:val="-6"/>
          <w:rtl/>
        </w:rPr>
        <w:t>فحش و بدگويي به بت‌ها که معبود مشرکان است تحريم شد، براي اينکه مبادا مشرکان، معبود مؤمنان</w:t>
      </w:r>
      <w:r>
        <w:rPr>
          <w:rFonts w:hint="cs"/>
          <w:spacing w:val="-6"/>
          <w:rtl/>
          <w:lang w:bidi="fa-IR"/>
        </w:rPr>
        <w:t xml:space="preserve">؛ يعني خداي سبحان را جاهلانه سبّ کنند و راز غير علمي بودن سبّ خدا آن است که اينان به گمان کاسد خود خدا را قبول داشتند و راز عبادت آنها نسبت به بت‌ها اين بود که اصنام و اوثان اهل شرک را به خدا نزديک و براي آنها نزد خدا شفاعت مي‌نمايند، به هر تقدير توجيه ناروايي براي خود در بدگويي به خداي سبحان دارند. آنچه در ذيل آيه ياد شده آمد، قانون عام را در بردارد که شامل هر سه حوزه </w:t>
      </w:r>
      <w:r>
        <w:rPr>
          <w:rFonts w:hint="cs"/>
          <w:spacing w:val="-6"/>
          <w:rtl/>
          <w:lang w:bidi="fa-IR"/>
        </w:rPr>
        <w:lastRenderedPageBreak/>
        <w:t>مي‌شود به طوري که کسي حق ندارد به مقدسات اهانت کند تا مبادا آنها برگردند و به مقدس نزد اهل ايمان بد بگويند.</w:t>
      </w:r>
    </w:p>
    <w:p w:rsidR="009E5BB3" w:rsidRDefault="009E5BB3" w:rsidP="00565E43">
      <w:pPr>
        <w:spacing w:line="460" w:lineRule="exact"/>
        <w:rPr>
          <w:spacing w:val="-6"/>
          <w:rtl/>
          <w:lang w:bidi="fa-IR"/>
        </w:rPr>
      </w:pPr>
      <w:r>
        <w:rPr>
          <w:rFonts w:hint="cs"/>
          <w:spacing w:val="-6"/>
          <w:rtl/>
          <w:lang w:bidi="fa-IR"/>
        </w:rPr>
        <w:t xml:space="preserve">مبارزه با قبيح و نهي از منکر بايد با روشي حَسن و راهي معروف باشد و اگر نهي از منکر با روشي منکر بود، بايد نهي مزبور را نهي کرد و آن را همانند ساير منکرها طرد نمود، چنانکه  دعوت به حق و صدق و خير و حَسن بايد با روش هماهنگ هدف باشد، زيرا هرگز هدفِ خوب، وسيله بد را توجيه نمي‌کند و امر به معروفي که با روش منکر باشد، بايد مورد نهي قرار گيرد. چون بين راه و مقصد پيوند حقيقي و رابطه واقعي است، به طوري که راه مستقيم هرگز به مقصد باطل منتهي نمي‌شود و راه منحرف هيچ‌گاه به مقصد حق نمي‌رسد: </w:t>
      </w:r>
      <w:r w:rsidRPr="004D4FC5">
        <w:rPr>
          <w:rFonts w:cs="Abz-1 (Lotus)" w:hint="cs"/>
          <w:b/>
          <w:bCs/>
          <w:spacing w:val="-6"/>
          <w:sz w:val="26"/>
          <w:szCs w:val="26"/>
          <w:rtl/>
          <w:lang w:bidi="fa-IR"/>
        </w:rPr>
        <w:t>«من حاول أمراً بمعصية الله کان أفوت لما يرجو و أسرع لمجيء ما يحذر»</w:t>
      </w:r>
      <w:r w:rsidRPr="005627D0">
        <w:rPr>
          <w:b/>
          <w:vertAlign w:val="superscript"/>
          <w:rtl/>
          <w:lang w:bidi="fa-IR"/>
        </w:rPr>
        <w:footnoteReference w:id="4"/>
      </w:r>
      <w:r>
        <w:rPr>
          <w:rFonts w:hint="cs"/>
          <w:spacing w:val="-6"/>
          <w:rtl/>
        </w:rPr>
        <w:t xml:space="preserve"> </w:t>
      </w:r>
      <w:r>
        <w:rPr>
          <w:rFonts w:hint="cs"/>
          <w:spacing w:val="-6"/>
          <w:rtl/>
          <w:lang w:bidi="fa-IR"/>
        </w:rPr>
        <w:t xml:space="preserve">دشنام به مقدسات هر قومي هر چند باطل‌گرا باشند روشي است منکر که مورد نهي الهي واقع شد. غرض آنکه: </w:t>
      </w:r>
    </w:p>
    <w:p w:rsidR="009E5BB3" w:rsidRDefault="009E5BB3" w:rsidP="00565E43">
      <w:pPr>
        <w:spacing w:line="460" w:lineRule="exact"/>
        <w:rPr>
          <w:spacing w:val="-6"/>
          <w:rtl/>
          <w:lang w:bidi="fa-IR"/>
        </w:rPr>
      </w:pPr>
      <w:r>
        <w:rPr>
          <w:rFonts w:hint="cs"/>
          <w:spacing w:val="-6"/>
          <w:rtl/>
          <w:lang w:bidi="fa-IR"/>
        </w:rPr>
        <w:t>1. دين جهان شمول برنامه فراگير دارد؛</w:t>
      </w:r>
    </w:p>
    <w:p w:rsidR="009E5BB3" w:rsidRDefault="009E5BB3" w:rsidP="00565E43">
      <w:pPr>
        <w:spacing w:line="460" w:lineRule="exact"/>
        <w:rPr>
          <w:spacing w:val="-6"/>
          <w:rtl/>
          <w:lang w:bidi="fa-IR"/>
        </w:rPr>
      </w:pPr>
      <w:r>
        <w:rPr>
          <w:rFonts w:hint="cs"/>
          <w:spacing w:val="-6"/>
          <w:rtl/>
          <w:lang w:bidi="fa-IR"/>
        </w:rPr>
        <w:t>2. مهمترين دستور گسترده ديني رعايت قانون و ادب بين‌المللي است؛</w:t>
      </w:r>
    </w:p>
    <w:p w:rsidR="009E5BB3" w:rsidRDefault="009E5BB3" w:rsidP="009E5BB3">
      <w:pPr>
        <w:spacing w:line="440" w:lineRule="exact"/>
        <w:rPr>
          <w:spacing w:val="-6"/>
          <w:rtl/>
          <w:lang w:bidi="fa-IR"/>
        </w:rPr>
      </w:pPr>
      <w:r>
        <w:rPr>
          <w:rFonts w:hint="cs"/>
          <w:spacing w:val="-6"/>
          <w:rtl/>
          <w:lang w:bidi="fa-IR"/>
        </w:rPr>
        <w:lastRenderedPageBreak/>
        <w:t xml:space="preserve">3 . از بهترين آداب عمومي و مردمي حفظ کرامت انساني و پرهيز از اهانت به مقدّسات پيروان نحله‌هاي گوناگون است؛ </w:t>
      </w:r>
    </w:p>
    <w:p w:rsidR="009E5BB3" w:rsidRDefault="009E5BB3" w:rsidP="009E5BB3">
      <w:pPr>
        <w:spacing w:line="440" w:lineRule="exact"/>
        <w:rPr>
          <w:spacing w:val="-6"/>
          <w:rtl/>
          <w:lang w:bidi="fa-IR"/>
        </w:rPr>
      </w:pPr>
      <w:r>
        <w:rPr>
          <w:rFonts w:hint="cs"/>
          <w:spacing w:val="-6"/>
          <w:rtl/>
          <w:lang w:bidi="fa-IR"/>
        </w:rPr>
        <w:t xml:space="preserve">4. سبّ صحابه، اهانت به مقدّسات شيعه يا سنّي‌، توهين و تحقير ظالمانه نسبت به باورهاي هر کدام از دو گروه، حرام و ايجاد اختلاف و روشن کردن آتش تفرقه و شِقاق و تَحطيم و هَدْمِ اساس وحدت امّت اسلامي، گناهي است بزرگ که همگان به‌ويژه حاجيان محترم و معتمران معزّز بايد جداً از آن اجتناب نمايند؛ </w:t>
      </w:r>
    </w:p>
    <w:p w:rsidR="009E5BB3" w:rsidRDefault="009E5BB3" w:rsidP="009E5BB3">
      <w:pPr>
        <w:spacing w:line="440" w:lineRule="exact"/>
        <w:rPr>
          <w:rtl/>
        </w:rPr>
      </w:pPr>
      <w:r>
        <w:rPr>
          <w:rFonts w:hint="cs"/>
          <w:spacing w:val="-6"/>
          <w:rtl/>
          <w:lang w:bidi="fa-IR"/>
        </w:rPr>
        <w:t>5. آگاهي از ضرورت وحدت و حرمت اختلاف فسادانگيز و فتنه‌پرور و پرهيز از توهين به مقدّسات هر ملّت و نحله‌اي جزء ره‌آورد سفر ملکوتي شما باشد تا در عرصه جهان اسلام جز نسيم وحدت و عطر اتّحاد چيزي مشاهده و استشمام نشود؛ زيرا گذشته از زوال شکوه دروني و زدودن نيروي داخلي، دشمن خون آشام طمع مي‌کند و با ضعف نيروي دفاعي، مراکز مذهب را ويران و جامعه را تباه مي‌کند:</w:t>
      </w:r>
      <w:r w:rsidRPr="00A140AF">
        <w:rPr>
          <w:rFonts w:cs="B Zar75 Symbols" w:hint="cs"/>
          <w:rtl/>
        </w:rPr>
        <w:t xml:space="preserve"> </w:t>
      </w:r>
      <w:r>
        <w:rPr>
          <w:rFonts w:cs="B Zar75 Symbols" w:hint="cs"/>
          <w:rtl/>
        </w:rPr>
        <w:t>{</w:t>
      </w:r>
      <w:r w:rsidRPr="007922F5">
        <w:rPr>
          <w:rFonts w:cs="KFGQPC Uthman Taha Naskh"/>
          <w:b/>
          <w:bCs/>
          <w:sz w:val="24"/>
          <w:szCs w:val="24"/>
          <w:rtl/>
        </w:rPr>
        <w:t>وَ لَوْ لا دَفْعُ اللَّهِ النَّاسَ بَعْضَهُمْ بِبَعْضٍ لَهُدِّمَتْ صَوامِعُ وَ بِيَعٌ وَ صَلَواتٌ وَ مَساجِدُ يُذْكَرُ فِيهَا اسْمُ اللَّهِ كَثِيراً</w:t>
      </w:r>
      <w:r w:rsidRPr="002F450C">
        <w:rPr>
          <w:rStyle w:val="Char0"/>
          <w:rFonts w:cs="B Zar75 Symbols" w:hint="cs"/>
          <w:b/>
          <w:bCs w:val="0"/>
          <w:rtl/>
        </w:rPr>
        <w:t>}</w:t>
      </w:r>
      <w:r>
        <w:rPr>
          <w:rFonts w:hint="cs"/>
          <w:spacing w:val="-6"/>
          <w:rtl/>
        </w:rPr>
        <w:t xml:space="preserve">. </w:t>
      </w:r>
      <w:r w:rsidRPr="005C3C44">
        <w:rPr>
          <w:rFonts w:hint="cs"/>
          <w:spacing w:val="-6"/>
          <w:sz w:val="20"/>
          <w:szCs w:val="24"/>
          <w:rtl/>
        </w:rPr>
        <w:t>(حجّ، 40)</w:t>
      </w:r>
    </w:p>
    <w:p w:rsidR="009E5BB3" w:rsidRDefault="009E5BB3" w:rsidP="009E5BB3">
      <w:pPr>
        <w:rPr>
          <w:lang w:bidi="fa-IR"/>
        </w:rPr>
        <w:sectPr w:rsidR="009E5BB3" w:rsidSect="005B0772">
          <w:footnotePr>
            <w:numRestart w:val="eachPage"/>
          </w:footnotePr>
          <w:pgSz w:w="8392" w:h="11907" w:code="11"/>
          <w:pgMar w:top="567" w:right="1928" w:bottom="567" w:left="1928" w:header="454" w:footer="284" w:gutter="0"/>
          <w:cols w:space="720"/>
          <w:titlePg/>
          <w:docGrid w:linePitch="360"/>
        </w:sectPr>
      </w:pPr>
    </w:p>
    <w:p w:rsidR="00EF7DAA" w:rsidRDefault="00EF7DAA" w:rsidP="00EF7DAA">
      <w:pPr>
        <w:rPr>
          <w:rtl/>
        </w:rPr>
      </w:pPr>
    </w:p>
    <w:p w:rsidR="00EF7DAA" w:rsidRDefault="00EF7DAA" w:rsidP="00EF7DAA">
      <w:pPr>
        <w:rPr>
          <w:rtl/>
        </w:rPr>
      </w:pPr>
    </w:p>
    <w:p w:rsidR="00565E43" w:rsidRDefault="006171D6" w:rsidP="00EF7DAA">
      <w:pPr>
        <w:rPr>
          <w:noProof/>
          <w:rtl/>
        </w:rPr>
      </w:pPr>
      <w:r>
        <w:rPr>
          <w:noProof/>
        </w:rPr>
        <w:drawing>
          <wp:anchor distT="0" distB="0" distL="114300" distR="114300" simplePos="0" relativeHeight="251760640" behindDoc="0" locked="0" layoutInCell="1" allowOverlap="1">
            <wp:simplePos x="0" y="0"/>
            <wp:positionH relativeFrom="column">
              <wp:posOffset>549910</wp:posOffset>
            </wp:positionH>
            <wp:positionV relativeFrom="paragraph">
              <wp:posOffset>295275</wp:posOffset>
            </wp:positionV>
            <wp:extent cx="1756410" cy="1280795"/>
            <wp:effectExtent l="0" t="0" r="0" b="0"/>
            <wp:wrapTopAndBottom/>
            <wp:docPr id="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r="13921"/>
                    <a:stretch>
                      <a:fillRect/>
                    </a:stretch>
                  </pic:blipFill>
                  <pic:spPr bwMode="auto">
                    <a:xfrm>
                      <a:off x="0" y="0"/>
                      <a:ext cx="175641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DAA" w:rsidRDefault="00EF7DAA" w:rsidP="00EF7DAA">
      <w:pPr>
        <w:pStyle w:val="10"/>
        <w:rPr>
          <w:vertAlign w:val="superscript"/>
          <w:rtl/>
        </w:rPr>
      </w:pPr>
      <w:bookmarkStart w:id="80" w:name="_Toc367621953"/>
      <w:bookmarkStart w:id="81" w:name="_Toc367782136"/>
      <w:bookmarkStart w:id="82" w:name="_Toc368643318"/>
      <w:bookmarkStart w:id="83" w:name="_Toc367868532"/>
      <w:bookmarkStart w:id="84" w:name="_Toc371581169"/>
      <w:r>
        <w:rPr>
          <w:rFonts w:hint="cs"/>
          <w:rtl/>
        </w:rPr>
        <w:t>آيت الله العظمي سيدموسي شبيري زنجاني</w:t>
      </w:r>
      <w:r>
        <w:rPr>
          <w:rFonts w:cs="Times New Roman" w:hint="cs"/>
          <w:rtl/>
        </w:rPr>
        <w:t>‌</w:t>
      </w:r>
      <w:r w:rsidRPr="00944075">
        <w:rPr>
          <w:rFonts w:hint="cs"/>
          <w:vertAlign w:val="superscript"/>
          <w:rtl/>
        </w:rPr>
        <w:t>(دامت برکاته)</w:t>
      </w:r>
      <w:bookmarkEnd w:id="80"/>
      <w:bookmarkEnd w:id="81"/>
      <w:bookmarkEnd w:id="82"/>
      <w:bookmarkEnd w:id="83"/>
      <w:bookmarkEnd w:id="84"/>
    </w:p>
    <w:p w:rsidR="00EF7DAA" w:rsidRDefault="00EF7DAA" w:rsidP="00EF7DAA">
      <w:pPr>
        <w:ind w:firstLine="0"/>
        <w:jc w:val="center"/>
        <w:rPr>
          <w:rtl/>
        </w:rPr>
      </w:pPr>
      <w:r>
        <w:rPr>
          <w:rFonts w:hint="cs"/>
          <w:rtl/>
        </w:rPr>
        <w:t>بسمه تعالي</w:t>
      </w:r>
    </w:p>
    <w:p w:rsidR="00EF7DAA" w:rsidRDefault="00EF7DAA" w:rsidP="00EF7DAA">
      <w:pPr>
        <w:rPr>
          <w:rtl/>
        </w:rPr>
      </w:pPr>
      <w:r>
        <w:rPr>
          <w:rFonts w:hint="cs"/>
          <w:rtl/>
        </w:rPr>
        <w:t>هرکس شهادتين را بر زبان جاري سازد (به جز نواصب و خوارج) مسلمان است و احکام اسلام چون جواز ازدواج و ارث بردن از همديگر و احترام جان و مال و... درباره وي جاري است و کساني که در صفوف اسلامي تفرقه مي‌اندازند و فرقه‌هاي اسلامي را تکفير مي‌نمايند از حقيقت اسلام برکنارند و اگر عامل مستقيم استعمار نباشند بي‌ترديد در جهت اهداف فاسد استعمارگران در نابود ساختن اساس اسلام و براندازي دين پيامبر اکرم</w:t>
      </w:r>
      <w:r w:rsidRPr="00944075">
        <w:rPr>
          <w:rFonts w:cs="B Zar75 Symbols" w:hint="cs"/>
          <w:sz w:val="14"/>
          <w:szCs w:val="20"/>
          <w:rtl/>
        </w:rPr>
        <w:t>9</w:t>
      </w:r>
      <w:r>
        <w:rPr>
          <w:rFonts w:hint="cs"/>
          <w:rtl/>
        </w:rPr>
        <w:t xml:space="preserve"> و به  فراموشي سپردن نام بلند آن حضرت حرکت مي‌کنند. اقدامات انتحاري اين گروه‌ها تنها خشنودي کافران و دشمنان قسم خورده اسلام را به همراه دارد </w:t>
      </w:r>
      <w:r>
        <w:rPr>
          <w:rFonts w:cs="B Zar75 Symbols" w:hint="cs"/>
          <w:rtl/>
        </w:rPr>
        <w:t>{</w:t>
      </w:r>
      <w:r w:rsidRPr="00831261">
        <w:rPr>
          <w:rStyle w:val="Char0"/>
          <w:rtl/>
        </w:rPr>
        <w:t>قُلْ هَلْ نُنَبِّئُكُمْ بِال</w:t>
      </w:r>
      <w:r>
        <w:rPr>
          <w:rStyle w:val="Char0"/>
          <w:rFonts w:hint="cs"/>
          <w:rtl/>
        </w:rPr>
        <w:t>ْ</w:t>
      </w:r>
      <w:r w:rsidRPr="00831261">
        <w:rPr>
          <w:rStyle w:val="Char0"/>
          <w:rtl/>
        </w:rPr>
        <w:t>أَخْسَ</w:t>
      </w:r>
      <w:r>
        <w:rPr>
          <w:rStyle w:val="Char0"/>
          <w:rFonts w:hint="cs"/>
          <w:rtl/>
        </w:rPr>
        <w:t>ـ</w:t>
      </w:r>
      <w:r w:rsidRPr="00831261">
        <w:rPr>
          <w:rStyle w:val="Char0"/>
          <w:rtl/>
        </w:rPr>
        <w:t>رِينَ أَعْمالاً</w:t>
      </w:r>
      <w:r>
        <w:rPr>
          <w:rFonts w:cs="B Zar75 Symbols" w:hint="cs"/>
          <w:rtl/>
        </w:rPr>
        <w:t xml:space="preserve"> * </w:t>
      </w:r>
      <w:r w:rsidRPr="00831261">
        <w:rPr>
          <w:rStyle w:val="Char0"/>
          <w:rtl/>
        </w:rPr>
        <w:t xml:space="preserve">الَّذِينَ ضَلَّ سَعْيُهُمْ فِي الْحَياةِ الدُّنْيا وَ </w:t>
      </w:r>
      <w:r w:rsidRPr="00831261">
        <w:rPr>
          <w:rStyle w:val="Char0"/>
          <w:rtl/>
        </w:rPr>
        <w:lastRenderedPageBreak/>
        <w:t>هُمْ يَحْسَبُونَ أَنَّهُمْ يُحْسِنُونَ صُنْعاً</w:t>
      </w:r>
      <w:r>
        <w:rPr>
          <w:rFonts w:cs="B Zar75 Symbols" w:hint="cs"/>
          <w:rtl/>
        </w:rPr>
        <w:t>}</w:t>
      </w:r>
      <w:r>
        <w:rPr>
          <w:rFonts w:hint="cs"/>
          <w:rtl/>
        </w:rPr>
        <w:t xml:space="preserve"> </w:t>
      </w:r>
      <w:r w:rsidRPr="005977AF">
        <w:rPr>
          <w:rFonts w:hint="cs"/>
          <w:sz w:val="18"/>
          <w:szCs w:val="22"/>
          <w:rtl/>
        </w:rPr>
        <w:t xml:space="preserve">(کهف، 103 و 104) </w:t>
      </w:r>
      <w:r>
        <w:rPr>
          <w:rFonts w:hint="cs"/>
          <w:rtl/>
        </w:rPr>
        <w:t>اِن‌ شاء الله تمامي مسلمانان با آگاهي از ترفندهاي دشمنان اسلام در راه سربلندي و عزّت دين پيامبر خاتم</w:t>
      </w:r>
      <w:r w:rsidRPr="00944075">
        <w:rPr>
          <w:rFonts w:cs="B Zar75 Symbols" w:hint="cs"/>
          <w:sz w:val="14"/>
          <w:szCs w:val="20"/>
          <w:rtl/>
        </w:rPr>
        <w:t>9</w:t>
      </w:r>
      <w:r>
        <w:rPr>
          <w:rFonts w:hint="cs"/>
          <w:rtl/>
        </w:rPr>
        <w:t xml:space="preserve"> بيش از پيش ثابت قدم و کوشا باشند.</w:t>
      </w:r>
    </w:p>
    <w:p w:rsidR="00822C19" w:rsidRDefault="00822C19" w:rsidP="009E00D2">
      <w:pPr>
        <w:spacing w:after="200" w:line="276" w:lineRule="auto"/>
        <w:ind w:firstLine="0"/>
        <w:jc w:val="left"/>
        <w:rPr>
          <w:rtl/>
        </w:rPr>
      </w:pPr>
    </w:p>
    <w:p w:rsidR="00EF7DAA" w:rsidRDefault="00EF7DAA" w:rsidP="009E00D2">
      <w:pPr>
        <w:spacing w:after="200" w:line="276" w:lineRule="auto"/>
        <w:ind w:firstLine="0"/>
        <w:jc w:val="left"/>
        <w:rPr>
          <w:rtl/>
        </w:rPr>
        <w:sectPr w:rsidR="00EF7DAA" w:rsidSect="005B0772">
          <w:footnotePr>
            <w:numRestart w:val="eachPage"/>
          </w:footnotePr>
          <w:pgSz w:w="8392" w:h="11907" w:code="11"/>
          <w:pgMar w:top="567" w:right="1928" w:bottom="567" w:left="1928" w:header="454" w:footer="284" w:gutter="0"/>
          <w:cols w:space="720"/>
          <w:titlePg/>
          <w:docGrid w:linePitch="360"/>
        </w:sectPr>
      </w:pPr>
    </w:p>
    <w:p w:rsidR="009F2630" w:rsidRDefault="009F2630" w:rsidP="009F2630">
      <w:pPr>
        <w:rPr>
          <w:rtl/>
        </w:rPr>
      </w:pPr>
      <w:bookmarkStart w:id="85" w:name="_Toc365703649"/>
      <w:bookmarkStart w:id="86" w:name="_Toc365980744"/>
    </w:p>
    <w:p w:rsidR="009F2630" w:rsidRDefault="009F2630" w:rsidP="009F2630">
      <w:pPr>
        <w:rPr>
          <w:rtl/>
        </w:rPr>
      </w:pPr>
    </w:p>
    <w:p w:rsidR="009F2630" w:rsidRDefault="006171D6" w:rsidP="009F2630">
      <w:pPr>
        <w:rPr>
          <w:rtl/>
        </w:rPr>
      </w:pPr>
      <w:r>
        <w:rPr>
          <w:noProof/>
        </w:rPr>
        <w:drawing>
          <wp:anchor distT="0" distB="0" distL="114300" distR="114300" simplePos="0" relativeHeight="251762688" behindDoc="0" locked="0" layoutInCell="1" allowOverlap="1">
            <wp:simplePos x="0" y="0"/>
            <wp:positionH relativeFrom="margin">
              <wp:posOffset>558800</wp:posOffset>
            </wp:positionH>
            <wp:positionV relativeFrom="margin">
              <wp:posOffset>866775</wp:posOffset>
            </wp:positionV>
            <wp:extent cx="1851025" cy="1974215"/>
            <wp:effectExtent l="0" t="0" r="0" b="6985"/>
            <wp:wrapTopAndBottom/>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1025"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630" w:rsidRPr="007E65B8" w:rsidRDefault="009F2630" w:rsidP="009F2630">
      <w:pPr>
        <w:pStyle w:val="10"/>
        <w:rPr>
          <w:vertAlign w:val="superscript"/>
          <w:rtl/>
        </w:rPr>
      </w:pPr>
      <w:bookmarkStart w:id="87" w:name="_Toc367621952"/>
      <w:bookmarkStart w:id="88" w:name="_Toc367782135"/>
      <w:bookmarkStart w:id="89" w:name="_Toc368643317"/>
      <w:bookmarkStart w:id="90" w:name="_Toc367868531"/>
      <w:bookmarkStart w:id="91" w:name="_Toc371581170"/>
      <w:r w:rsidRPr="007E65B8">
        <w:rPr>
          <w:rFonts w:hint="cs"/>
          <w:rtl/>
        </w:rPr>
        <w:t xml:space="preserve">آيت الله العظمي جعفر سبحاني </w:t>
      </w:r>
      <w:r w:rsidRPr="00944075">
        <w:rPr>
          <w:rFonts w:hint="cs"/>
          <w:vertAlign w:val="superscript"/>
          <w:rtl/>
        </w:rPr>
        <w:t>(دامت</w:t>
      </w:r>
      <w:r w:rsidRPr="00944075">
        <w:rPr>
          <w:rFonts w:hint="eastAsia"/>
          <w:vertAlign w:val="superscript"/>
          <w:rtl/>
        </w:rPr>
        <w:t>‌</w:t>
      </w:r>
      <w:r w:rsidRPr="00944075">
        <w:rPr>
          <w:rFonts w:hint="cs"/>
          <w:vertAlign w:val="superscript"/>
          <w:rtl/>
        </w:rPr>
        <w:t>برکاته)</w:t>
      </w:r>
      <w:bookmarkEnd w:id="85"/>
      <w:bookmarkEnd w:id="86"/>
      <w:bookmarkEnd w:id="87"/>
      <w:bookmarkEnd w:id="88"/>
      <w:bookmarkEnd w:id="89"/>
      <w:bookmarkEnd w:id="90"/>
      <w:bookmarkEnd w:id="91"/>
    </w:p>
    <w:p w:rsidR="009F2630" w:rsidRDefault="009F2630" w:rsidP="00565E43">
      <w:pPr>
        <w:spacing w:line="460" w:lineRule="exact"/>
        <w:ind w:firstLine="0"/>
        <w:jc w:val="center"/>
        <w:rPr>
          <w:rFonts w:cs="B Zar"/>
          <w:sz w:val="28"/>
          <w:rtl/>
        </w:rPr>
      </w:pPr>
      <w:r>
        <w:t xml:space="preserve"> </w:t>
      </w:r>
      <w:r>
        <w:rPr>
          <w:rFonts w:cs="B Zar" w:hint="cs"/>
          <w:sz w:val="28"/>
          <w:rtl/>
        </w:rPr>
        <w:t>بسم الله الرحمن الرحيم</w:t>
      </w:r>
    </w:p>
    <w:p w:rsidR="009F2630" w:rsidRDefault="009F2630" w:rsidP="00565E43">
      <w:pPr>
        <w:spacing w:line="460" w:lineRule="exact"/>
        <w:jc w:val="center"/>
        <w:rPr>
          <w:rFonts w:cs="Taher"/>
          <w:sz w:val="28"/>
          <w:rtl/>
        </w:rPr>
      </w:pPr>
      <w:r w:rsidRPr="002C6E33">
        <w:rPr>
          <w:rFonts w:cs="Taher" w:hint="cs"/>
          <w:sz w:val="24"/>
          <w:szCs w:val="24"/>
          <w:rtl/>
        </w:rPr>
        <w:t>{</w:t>
      </w:r>
      <w:r w:rsidRPr="00DD6EA5">
        <w:rPr>
          <w:rStyle w:val="Char0"/>
          <w:rtl/>
        </w:rPr>
        <w:t>وَ اعْتَصِمُوا بِحَبْلِ اللَّهِ جَمِيعاً وَ لا تَفَرَّقُوا</w:t>
      </w:r>
      <w:r w:rsidRPr="002C6E33">
        <w:rPr>
          <w:rFonts w:cs="Taher" w:hint="cs"/>
          <w:sz w:val="24"/>
          <w:szCs w:val="24"/>
          <w:rtl/>
        </w:rPr>
        <w:t>}</w:t>
      </w:r>
      <w:r w:rsidRPr="005977AF">
        <w:rPr>
          <w:rFonts w:cs="Taher" w:hint="cs"/>
          <w:sz w:val="20"/>
          <w:szCs w:val="20"/>
          <w:rtl/>
        </w:rPr>
        <w:t xml:space="preserve"> (آل عمران، 103)</w:t>
      </w:r>
    </w:p>
    <w:p w:rsidR="009F2630" w:rsidRPr="004F0203" w:rsidRDefault="009F2630" w:rsidP="00565E43">
      <w:pPr>
        <w:pStyle w:val="a6"/>
        <w:spacing w:line="460" w:lineRule="exact"/>
        <w:rPr>
          <w:rtl/>
        </w:rPr>
      </w:pPr>
      <w:r w:rsidRPr="004F0203">
        <w:rPr>
          <w:rFonts w:hint="cs"/>
          <w:rtl/>
        </w:rPr>
        <w:t>صدق الله العلي العظيم</w:t>
      </w:r>
    </w:p>
    <w:p w:rsidR="009F2630" w:rsidRPr="00187058" w:rsidRDefault="009F2630" w:rsidP="00565E43">
      <w:pPr>
        <w:spacing w:line="460" w:lineRule="exact"/>
        <w:rPr>
          <w:rtl/>
        </w:rPr>
      </w:pPr>
      <w:r w:rsidRPr="00187058">
        <w:rPr>
          <w:rFonts w:hint="cs"/>
          <w:rtl/>
        </w:rPr>
        <w:t>و</w:t>
      </w:r>
      <w:r w:rsidRPr="00187058">
        <w:rPr>
          <w:rtl/>
        </w:rPr>
        <w:t xml:space="preserve"> </w:t>
      </w:r>
      <w:r w:rsidRPr="00187058">
        <w:rPr>
          <w:rFonts w:hint="cs"/>
          <w:rtl/>
        </w:rPr>
        <w:t>همگ</w:t>
      </w:r>
      <w:r>
        <w:rPr>
          <w:rFonts w:hint="cs"/>
          <w:rtl/>
        </w:rPr>
        <w:t>ي</w:t>
      </w:r>
      <w:r w:rsidRPr="00187058">
        <w:rPr>
          <w:rtl/>
        </w:rPr>
        <w:t xml:space="preserve"> </w:t>
      </w:r>
      <w:r w:rsidRPr="00187058">
        <w:rPr>
          <w:rFonts w:hint="cs"/>
          <w:rtl/>
        </w:rPr>
        <w:t>به</w:t>
      </w:r>
      <w:r w:rsidRPr="00187058">
        <w:rPr>
          <w:rtl/>
        </w:rPr>
        <w:t xml:space="preserve"> </w:t>
      </w:r>
      <w:r w:rsidRPr="00187058">
        <w:rPr>
          <w:rFonts w:hint="cs"/>
          <w:rtl/>
        </w:rPr>
        <w:t>ر</w:t>
      </w:r>
      <w:r>
        <w:rPr>
          <w:rFonts w:hint="cs"/>
          <w:rtl/>
        </w:rPr>
        <w:t>ي</w:t>
      </w:r>
      <w:r w:rsidRPr="00187058">
        <w:rPr>
          <w:rFonts w:hint="cs"/>
          <w:rtl/>
        </w:rPr>
        <w:t>سمان</w:t>
      </w:r>
      <w:r w:rsidRPr="00187058">
        <w:rPr>
          <w:rtl/>
        </w:rPr>
        <w:t xml:space="preserve"> </w:t>
      </w:r>
      <w:r w:rsidRPr="00187058">
        <w:rPr>
          <w:rFonts w:hint="cs"/>
          <w:rtl/>
        </w:rPr>
        <w:t>خدا</w:t>
      </w:r>
      <w:r w:rsidRPr="00187058">
        <w:rPr>
          <w:rtl/>
        </w:rPr>
        <w:t xml:space="preserve"> [ </w:t>
      </w:r>
      <w:r w:rsidRPr="00187058">
        <w:rPr>
          <w:rFonts w:hint="cs"/>
          <w:rtl/>
        </w:rPr>
        <w:t>قرآن</w:t>
      </w:r>
      <w:r w:rsidRPr="00187058">
        <w:rPr>
          <w:rtl/>
        </w:rPr>
        <w:t xml:space="preserve"> </w:t>
      </w:r>
      <w:r w:rsidRPr="00187058">
        <w:rPr>
          <w:rFonts w:hint="cs"/>
          <w:rtl/>
        </w:rPr>
        <w:t>و</w:t>
      </w:r>
      <w:r w:rsidRPr="00187058">
        <w:rPr>
          <w:rtl/>
        </w:rPr>
        <w:t xml:space="preserve"> </w:t>
      </w:r>
      <w:r w:rsidRPr="00187058">
        <w:rPr>
          <w:rFonts w:hint="cs"/>
          <w:rtl/>
        </w:rPr>
        <w:t>اسلام،</w:t>
      </w:r>
      <w:r w:rsidRPr="00187058">
        <w:rPr>
          <w:rtl/>
        </w:rPr>
        <w:t xml:space="preserve"> </w:t>
      </w:r>
      <w:r w:rsidRPr="00187058">
        <w:rPr>
          <w:rFonts w:hint="cs"/>
          <w:rtl/>
        </w:rPr>
        <w:t>و</w:t>
      </w:r>
      <w:r w:rsidRPr="00187058">
        <w:rPr>
          <w:rtl/>
        </w:rPr>
        <w:t xml:space="preserve"> </w:t>
      </w:r>
      <w:r w:rsidRPr="00187058">
        <w:rPr>
          <w:rFonts w:hint="cs"/>
          <w:rtl/>
        </w:rPr>
        <w:t>هرگونه</w:t>
      </w:r>
      <w:r w:rsidRPr="00187058">
        <w:rPr>
          <w:rtl/>
        </w:rPr>
        <w:t xml:space="preserve"> </w:t>
      </w:r>
      <w:r w:rsidRPr="00187058">
        <w:rPr>
          <w:rFonts w:hint="cs"/>
          <w:rtl/>
        </w:rPr>
        <w:t>وس</w:t>
      </w:r>
      <w:r>
        <w:rPr>
          <w:rFonts w:hint="cs"/>
          <w:rtl/>
        </w:rPr>
        <w:t>ي</w:t>
      </w:r>
      <w:r w:rsidRPr="00187058">
        <w:rPr>
          <w:rFonts w:hint="cs"/>
          <w:rtl/>
        </w:rPr>
        <w:t>له</w:t>
      </w:r>
      <w:r w:rsidRPr="00187058">
        <w:rPr>
          <w:rtl/>
        </w:rPr>
        <w:t xml:space="preserve"> </w:t>
      </w:r>
      <w:r w:rsidRPr="00187058">
        <w:rPr>
          <w:rFonts w:hint="cs"/>
          <w:rtl/>
        </w:rPr>
        <w:t>وحدت‌</w:t>
      </w:r>
      <w:r w:rsidRPr="00187058">
        <w:rPr>
          <w:rtl/>
        </w:rPr>
        <w:t>]</w:t>
      </w:r>
      <w:r w:rsidRPr="00187058">
        <w:rPr>
          <w:rFonts w:hint="cs"/>
          <w:rtl/>
        </w:rPr>
        <w:t>،</w:t>
      </w:r>
      <w:r w:rsidRPr="00187058">
        <w:rPr>
          <w:rtl/>
        </w:rPr>
        <w:t xml:space="preserve"> </w:t>
      </w:r>
      <w:r w:rsidRPr="00187058">
        <w:rPr>
          <w:rFonts w:hint="cs"/>
          <w:rtl/>
        </w:rPr>
        <w:t>چنگ</w:t>
      </w:r>
      <w:r w:rsidRPr="00187058">
        <w:rPr>
          <w:rtl/>
        </w:rPr>
        <w:t xml:space="preserve"> </w:t>
      </w:r>
      <w:r w:rsidRPr="00187058">
        <w:rPr>
          <w:rFonts w:hint="cs"/>
          <w:rtl/>
        </w:rPr>
        <w:t>زن</w:t>
      </w:r>
      <w:r>
        <w:rPr>
          <w:rFonts w:hint="cs"/>
          <w:rtl/>
        </w:rPr>
        <w:t>ي</w:t>
      </w:r>
      <w:r w:rsidRPr="00187058">
        <w:rPr>
          <w:rFonts w:hint="cs"/>
          <w:rtl/>
        </w:rPr>
        <w:t>د،</w:t>
      </w:r>
      <w:r w:rsidRPr="00187058">
        <w:rPr>
          <w:rtl/>
        </w:rPr>
        <w:t xml:space="preserve"> </w:t>
      </w:r>
      <w:r w:rsidRPr="00187058">
        <w:rPr>
          <w:rFonts w:hint="cs"/>
          <w:rtl/>
        </w:rPr>
        <w:t>و</w:t>
      </w:r>
      <w:r w:rsidRPr="00187058">
        <w:rPr>
          <w:rtl/>
        </w:rPr>
        <w:t xml:space="preserve"> </w:t>
      </w:r>
      <w:r w:rsidRPr="00187058">
        <w:rPr>
          <w:rFonts w:hint="cs"/>
          <w:rtl/>
        </w:rPr>
        <w:t>پراکنده</w:t>
      </w:r>
      <w:r w:rsidRPr="00187058">
        <w:rPr>
          <w:rtl/>
        </w:rPr>
        <w:t xml:space="preserve"> </w:t>
      </w:r>
      <w:r w:rsidRPr="00187058">
        <w:rPr>
          <w:rFonts w:hint="cs"/>
          <w:rtl/>
        </w:rPr>
        <w:t>نشو</w:t>
      </w:r>
      <w:r>
        <w:rPr>
          <w:rFonts w:hint="cs"/>
          <w:rtl/>
        </w:rPr>
        <w:t>ي</w:t>
      </w:r>
      <w:r w:rsidRPr="00187058">
        <w:rPr>
          <w:rFonts w:hint="cs"/>
          <w:rtl/>
        </w:rPr>
        <w:t>د</w:t>
      </w:r>
      <w:r w:rsidRPr="00187058">
        <w:rPr>
          <w:rtl/>
        </w:rPr>
        <w:t>!</w:t>
      </w:r>
      <w:r>
        <w:rPr>
          <w:rStyle w:val="FootnoteReference"/>
          <w:rFonts w:cs="Nazli"/>
          <w:color w:val="000000"/>
          <w:sz w:val="28"/>
          <w:szCs w:val="26"/>
          <w:rtl/>
        </w:rPr>
        <w:footnoteReference w:id="5"/>
      </w:r>
    </w:p>
    <w:p w:rsidR="009F2630" w:rsidRDefault="009F2630" w:rsidP="00565E43">
      <w:pPr>
        <w:spacing w:line="460" w:lineRule="exact"/>
        <w:rPr>
          <w:rtl/>
        </w:rPr>
      </w:pPr>
      <w:r>
        <w:rPr>
          <w:rFonts w:hint="cs"/>
          <w:rtl/>
        </w:rPr>
        <w:t>خداوند سبحانه و تعالي به مسلمانان امر مي</w:t>
      </w:r>
      <w:r>
        <w:rPr>
          <w:rFonts w:hint="cs"/>
          <w:rtl/>
        </w:rPr>
        <w:softHyphen/>
        <w:t xml:space="preserve">کند که به ريسمان الهي چنگ زنند. چه بسا شباهت امّت </w:t>
      </w:r>
      <w:r>
        <w:rPr>
          <w:rFonts w:hint="cs"/>
          <w:rtl/>
        </w:rPr>
        <w:lastRenderedPageBreak/>
        <w:t xml:space="preserve">متفرّق و پراکنده با کسي که در چاه افتاده، باعث شده است که خداوند به جاي هر واژة ديگري، از واژة ريسمان (حبل) استفاده کند؛ زيرا تنها راه نجات چنين شخصي تمسّک به ريسماني است که در چاه انداخته شده است. </w:t>
      </w:r>
    </w:p>
    <w:p w:rsidR="009F2630" w:rsidRDefault="009F2630" w:rsidP="009F2630">
      <w:pPr>
        <w:rPr>
          <w:rtl/>
        </w:rPr>
      </w:pPr>
      <w:r>
        <w:rPr>
          <w:rFonts w:hint="cs"/>
          <w:rtl/>
        </w:rPr>
        <w:t xml:space="preserve">در اهميت اين نکته همين بس که قرآن کريم همواره وحدت کلمه و همبستگي را ستوده و به آن امر نموده و تفرقه را نکوهش کرده است. قرآن کريم در نکوهش تفرقه تا بدانجا پيش رفته که در آية شريفة زير آن را در شمار بلاهاي آسماني جاي داده است: </w:t>
      </w:r>
    </w:p>
    <w:p w:rsidR="009F2630" w:rsidRPr="00E551EF" w:rsidRDefault="009F2630" w:rsidP="009F2630">
      <w:pPr>
        <w:pStyle w:val="a5"/>
        <w:rPr>
          <w:rtl/>
        </w:rPr>
      </w:pPr>
      <w:r w:rsidRPr="005977AF">
        <w:rPr>
          <w:rStyle w:val="Char0"/>
          <w:rFonts w:cs="B Zar75 Symbols" w:hint="cs"/>
          <w:rtl/>
        </w:rPr>
        <w:t>(</w:t>
      </w:r>
      <w:r w:rsidRPr="005977AF">
        <w:rPr>
          <w:rStyle w:val="Char0"/>
          <w:rFonts w:hint="cs"/>
          <w:b/>
          <w:bCs/>
          <w:rtl/>
        </w:rPr>
        <w:t>قُلْ</w:t>
      </w:r>
      <w:r w:rsidRPr="005977AF">
        <w:rPr>
          <w:rStyle w:val="Char0"/>
          <w:b/>
          <w:bCs/>
          <w:rtl/>
        </w:rPr>
        <w:t xml:space="preserve"> </w:t>
      </w:r>
      <w:r w:rsidRPr="005977AF">
        <w:rPr>
          <w:rStyle w:val="Char0"/>
          <w:rFonts w:hint="cs"/>
          <w:b/>
          <w:bCs/>
          <w:rtl/>
        </w:rPr>
        <w:t>هُوَ</w:t>
      </w:r>
      <w:r w:rsidRPr="005977AF">
        <w:rPr>
          <w:rStyle w:val="Char0"/>
          <w:b/>
          <w:bCs/>
          <w:rtl/>
        </w:rPr>
        <w:t xml:space="preserve"> </w:t>
      </w:r>
      <w:r w:rsidRPr="005977AF">
        <w:rPr>
          <w:rStyle w:val="Char0"/>
          <w:rFonts w:hint="cs"/>
          <w:b/>
          <w:bCs/>
          <w:rtl/>
        </w:rPr>
        <w:t>الْقَادِرُ</w:t>
      </w:r>
      <w:r w:rsidRPr="005977AF">
        <w:rPr>
          <w:rStyle w:val="Char0"/>
          <w:b/>
          <w:bCs/>
          <w:rtl/>
        </w:rPr>
        <w:t xml:space="preserve"> </w:t>
      </w:r>
      <w:r w:rsidRPr="005977AF">
        <w:rPr>
          <w:rStyle w:val="Char0"/>
          <w:rFonts w:hint="cs"/>
          <w:b/>
          <w:bCs/>
          <w:rtl/>
        </w:rPr>
        <w:t>عَلَى</w:t>
      </w:r>
      <w:r w:rsidRPr="005977AF">
        <w:rPr>
          <w:rStyle w:val="Char0"/>
          <w:b/>
          <w:bCs/>
          <w:rtl/>
        </w:rPr>
        <w:t xml:space="preserve"> </w:t>
      </w:r>
      <w:r w:rsidRPr="005977AF">
        <w:rPr>
          <w:rStyle w:val="Char0"/>
          <w:rFonts w:hint="cs"/>
          <w:b/>
          <w:bCs/>
          <w:rtl/>
        </w:rPr>
        <w:t>أَنْ</w:t>
      </w:r>
      <w:r w:rsidRPr="005977AF">
        <w:rPr>
          <w:rStyle w:val="Char0"/>
          <w:b/>
          <w:bCs/>
          <w:rtl/>
        </w:rPr>
        <w:t xml:space="preserve"> </w:t>
      </w:r>
      <w:r w:rsidRPr="005977AF">
        <w:rPr>
          <w:rStyle w:val="Char0"/>
          <w:rFonts w:hint="cs"/>
          <w:b/>
          <w:bCs/>
          <w:rtl/>
        </w:rPr>
        <w:t>يَبْعَثَ</w:t>
      </w:r>
      <w:r w:rsidRPr="005977AF">
        <w:rPr>
          <w:rStyle w:val="Char0"/>
          <w:b/>
          <w:bCs/>
          <w:rtl/>
        </w:rPr>
        <w:t xml:space="preserve"> </w:t>
      </w:r>
      <w:r w:rsidRPr="005977AF">
        <w:rPr>
          <w:rStyle w:val="Char0"/>
          <w:rFonts w:hint="cs"/>
          <w:b/>
          <w:bCs/>
          <w:rtl/>
        </w:rPr>
        <w:t>عَلَيْکُمْ</w:t>
      </w:r>
      <w:r w:rsidRPr="005977AF">
        <w:rPr>
          <w:rStyle w:val="Char0"/>
          <w:b/>
          <w:bCs/>
          <w:rtl/>
        </w:rPr>
        <w:t xml:space="preserve"> </w:t>
      </w:r>
      <w:r w:rsidRPr="005977AF">
        <w:rPr>
          <w:rStyle w:val="Char0"/>
          <w:rFonts w:hint="cs"/>
          <w:b/>
          <w:bCs/>
          <w:rtl/>
        </w:rPr>
        <w:t>عَذَاباً</w:t>
      </w:r>
      <w:r w:rsidRPr="005977AF">
        <w:rPr>
          <w:rStyle w:val="Char0"/>
          <w:b/>
          <w:bCs/>
          <w:rtl/>
        </w:rPr>
        <w:t xml:space="preserve"> </w:t>
      </w:r>
      <w:r w:rsidRPr="005977AF">
        <w:rPr>
          <w:rStyle w:val="Char0"/>
          <w:rFonts w:hint="cs"/>
          <w:b/>
          <w:bCs/>
          <w:rtl/>
        </w:rPr>
        <w:t>مِنْ</w:t>
      </w:r>
      <w:r w:rsidRPr="005977AF">
        <w:rPr>
          <w:rStyle w:val="Char0"/>
          <w:b/>
          <w:bCs/>
          <w:rtl/>
        </w:rPr>
        <w:t xml:space="preserve"> </w:t>
      </w:r>
      <w:r w:rsidRPr="005977AF">
        <w:rPr>
          <w:rStyle w:val="Char0"/>
          <w:rFonts w:hint="cs"/>
          <w:b/>
          <w:bCs/>
          <w:rtl/>
        </w:rPr>
        <w:t>فَوْقِکُمْ</w:t>
      </w:r>
      <w:r w:rsidRPr="005977AF">
        <w:rPr>
          <w:rStyle w:val="Char0"/>
          <w:b/>
          <w:bCs/>
          <w:rtl/>
        </w:rPr>
        <w:t xml:space="preserve"> </w:t>
      </w:r>
      <w:r w:rsidRPr="005977AF">
        <w:rPr>
          <w:rStyle w:val="Char0"/>
          <w:rFonts w:hint="cs"/>
          <w:b/>
          <w:bCs/>
          <w:rtl/>
        </w:rPr>
        <w:t>أَوْ</w:t>
      </w:r>
      <w:r w:rsidRPr="005977AF">
        <w:rPr>
          <w:rStyle w:val="Char0"/>
          <w:b/>
          <w:bCs/>
          <w:rtl/>
        </w:rPr>
        <w:t xml:space="preserve"> </w:t>
      </w:r>
      <w:r w:rsidRPr="005977AF">
        <w:rPr>
          <w:rStyle w:val="Char0"/>
          <w:rFonts w:hint="cs"/>
          <w:b/>
          <w:bCs/>
          <w:rtl/>
        </w:rPr>
        <w:t>مِنْ</w:t>
      </w:r>
      <w:r w:rsidRPr="005977AF">
        <w:rPr>
          <w:rStyle w:val="Char0"/>
          <w:b/>
          <w:bCs/>
          <w:rtl/>
        </w:rPr>
        <w:t xml:space="preserve"> </w:t>
      </w:r>
      <w:r w:rsidRPr="005977AF">
        <w:rPr>
          <w:rStyle w:val="Char0"/>
          <w:rFonts w:hint="cs"/>
          <w:b/>
          <w:bCs/>
          <w:rtl/>
        </w:rPr>
        <w:t>تَحْتِ</w:t>
      </w:r>
      <w:r w:rsidRPr="005977AF">
        <w:rPr>
          <w:rStyle w:val="Char0"/>
          <w:b/>
          <w:bCs/>
          <w:rtl/>
        </w:rPr>
        <w:t xml:space="preserve"> </w:t>
      </w:r>
      <w:r w:rsidRPr="005977AF">
        <w:rPr>
          <w:rStyle w:val="Char0"/>
          <w:rFonts w:hint="cs"/>
          <w:b/>
          <w:bCs/>
          <w:rtl/>
        </w:rPr>
        <w:t>أَرْجُلِکُمْ</w:t>
      </w:r>
      <w:r w:rsidRPr="005977AF">
        <w:rPr>
          <w:rStyle w:val="Char0"/>
          <w:b/>
          <w:bCs/>
          <w:rtl/>
        </w:rPr>
        <w:t xml:space="preserve"> </w:t>
      </w:r>
      <w:r w:rsidRPr="005977AF">
        <w:rPr>
          <w:rStyle w:val="Char0"/>
          <w:rFonts w:hint="cs"/>
          <w:b/>
          <w:bCs/>
          <w:rtl/>
        </w:rPr>
        <w:t>أَوْ</w:t>
      </w:r>
      <w:r w:rsidRPr="005977AF">
        <w:rPr>
          <w:rStyle w:val="Char0"/>
          <w:b/>
          <w:bCs/>
          <w:rtl/>
        </w:rPr>
        <w:t xml:space="preserve"> </w:t>
      </w:r>
      <w:r w:rsidRPr="005977AF">
        <w:rPr>
          <w:rStyle w:val="Char0"/>
          <w:rFonts w:hint="cs"/>
          <w:b/>
          <w:bCs/>
          <w:rtl/>
        </w:rPr>
        <w:t>يَلْبِسَکُمْ</w:t>
      </w:r>
      <w:r w:rsidRPr="005977AF">
        <w:rPr>
          <w:rStyle w:val="Char0"/>
          <w:b/>
          <w:bCs/>
          <w:rtl/>
        </w:rPr>
        <w:t xml:space="preserve"> </w:t>
      </w:r>
      <w:r w:rsidRPr="005977AF">
        <w:rPr>
          <w:rStyle w:val="Char0"/>
          <w:rFonts w:hint="cs"/>
          <w:b/>
          <w:bCs/>
          <w:rtl/>
        </w:rPr>
        <w:t>شِيَعاً</w:t>
      </w:r>
      <w:r w:rsidRPr="005977AF">
        <w:rPr>
          <w:rStyle w:val="Char0"/>
          <w:b/>
          <w:bCs/>
          <w:rtl/>
        </w:rPr>
        <w:t xml:space="preserve"> </w:t>
      </w:r>
      <w:r w:rsidRPr="005977AF">
        <w:rPr>
          <w:rStyle w:val="Char0"/>
          <w:rFonts w:hint="cs"/>
          <w:b/>
          <w:bCs/>
          <w:rtl/>
        </w:rPr>
        <w:t>وَ</w:t>
      </w:r>
      <w:r w:rsidRPr="005977AF">
        <w:rPr>
          <w:rStyle w:val="Char0"/>
          <w:b/>
          <w:bCs/>
          <w:rtl/>
        </w:rPr>
        <w:t xml:space="preserve"> </w:t>
      </w:r>
      <w:r w:rsidRPr="005977AF">
        <w:rPr>
          <w:rStyle w:val="Char0"/>
          <w:rFonts w:hint="cs"/>
          <w:b/>
          <w:bCs/>
          <w:rtl/>
        </w:rPr>
        <w:t>يُذِيقَ</w:t>
      </w:r>
      <w:r w:rsidRPr="005977AF">
        <w:rPr>
          <w:rStyle w:val="Char0"/>
          <w:b/>
          <w:bCs/>
          <w:rtl/>
        </w:rPr>
        <w:t xml:space="preserve"> </w:t>
      </w:r>
      <w:r w:rsidRPr="005977AF">
        <w:rPr>
          <w:rStyle w:val="Char0"/>
          <w:rFonts w:hint="cs"/>
          <w:b/>
          <w:bCs/>
          <w:rtl/>
        </w:rPr>
        <w:t>بَعْضَکُمْ</w:t>
      </w:r>
      <w:r w:rsidRPr="005977AF">
        <w:rPr>
          <w:rStyle w:val="Char0"/>
          <w:b/>
          <w:bCs/>
          <w:rtl/>
        </w:rPr>
        <w:t xml:space="preserve"> </w:t>
      </w:r>
      <w:r w:rsidRPr="005977AF">
        <w:rPr>
          <w:rStyle w:val="Char0"/>
          <w:rFonts w:hint="cs"/>
          <w:b/>
          <w:bCs/>
          <w:rtl/>
        </w:rPr>
        <w:t>بَأْسَ</w:t>
      </w:r>
      <w:r w:rsidRPr="005977AF">
        <w:rPr>
          <w:rStyle w:val="Char0"/>
          <w:b/>
          <w:bCs/>
          <w:rtl/>
        </w:rPr>
        <w:t xml:space="preserve"> </w:t>
      </w:r>
      <w:r w:rsidRPr="005977AF">
        <w:rPr>
          <w:rStyle w:val="Char0"/>
          <w:rFonts w:hint="cs"/>
          <w:b/>
          <w:bCs/>
          <w:rtl/>
        </w:rPr>
        <w:t>بَعْضٍ</w:t>
      </w:r>
      <w:r w:rsidRPr="005977AF">
        <w:rPr>
          <w:rStyle w:val="Char0"/>
          <w:rFonts w:cs="B Zar75 Symbols" w:hint="cs"/>
          <w:rtl/>
        </w:rPr>
        <w:t>)</w:t>
      </w:r>
      <w:r>
        <w:rPr>
          <w:rStyle w:val="Char0"/>
          <w:rFonts w:cs="B Zar75 Symbols" w:hint="cs"/>
          <w:rtl/>
        </w:rPr>
        <w:t xml:space="preserve"> </w:t>
      </w:r>
      <w:r w:rsidRPr="005977AF">
        <w:rPr>
          <w:rFonts w:hint="cs"/>
          <w:b/>
          <w:bCs w:val="0"/>
          <w:sz w:val="28"/>
          <w:szCs w:val="24"/>
          <w:rtl/>
        </w:rPr>
        <w:t>(</w:t>
      </w:r>
      <w:r>
        <w:rPr>
          <w:rFonts w:hint="cs"/>
          <w:b/>
          <w:bCs w:val="0"/>
          <w:sz w:val="28"/>
          <w:szCs w:val="24"/>
          <w:rtl/>
        </w:rPr>
        <w:t>انعام، 65</w:t>
      </w:r>
      <w:r w:rsidRPr="005977AF">
        <w:rPr>
          <w:rFonts w:hint="cs"/>
          <w:b/>
          <w:bCs w:val="0"/>
          <w:sz w:val="28"/>
          <w:szCs w:val="24"/>
          <w:rtl/>
        </w:rPr>
        <w:t>)</w:t>
      </w:r>
      <w:r>
        <w:rPr>
          <w:rFonts w:hint="cs"/>
          <w:rtl/>
        </w:rPr>
        <w:t>.</w:t>
      </w:r>
    </w:p>
    <w:p w:rsidR="009F2630" w:rsidRDefault="009F2630" w:rsidP="009F2630">
      <w:pPr>
        <w:pStyle w:val="a4"/>
        <w:spacing w:line="440" w:lineRule="exact"/>
        <w:rPr>
          <w:rFonts w:cs="B Zar"/>
          <w:rtl/>
        </w:rPr>
      </w:pPr>
      <w:r>
        <w:rPr>
          <w:rFonts w:hint="cs"/>
          <w:rtl/>
        </w:rPr>
        <w:t>بگو</w:t>
      </w:r>
      <w:r>
        <w:rPr>
          <w:rtl/>
        </w:rPr>
        <w:t xml:space="preserve">: </w:t>
      </w:r>
      <w:r>
        <w:rPr>
          <w:rFonts w:hint="cs"/>
          <w:rtl/>
        </w:rPr>
        <w:t>او</w:t>
      </w:r>
      <w:r>
        <w:rPr>
          <w:rtl/>
        </w:rPr>
        <w:t xml:space="preserve"> </w:t>
      </w:r>
      <w:r>
        <w:rPr>
          <w:rFonts w:hint="cs"/>
          <w:rtl/>
        </w:rPr>
        <w:t>قادر</w:t>
      </w:r>
      <w:r>
        <w:rPr>
          <w:rtl/>
        </w:rPr>
        <w:t xml:space="preserve"> </w:t>
      </w:r>
      <w:r>
        <w:rPr>
          <w:rFonts w:hint="cs"/>
          <w:rtl/>
        </w:rPr>
        <w:t>است</w:t>
      </w:r>
      <w:r>
        <w:rPr>
          <w:rtl/>
        </w:rPr>
        <w:t xml:space="preserve"> </w:t>
      </w:r>
      <w:r>
        <w:rPr>
          <w:rFonts w:hint="cs"/>
          <w:rtl/>
        </w:rPr>
        <w:t>که</w:t>
      </w:r>
      <w:r>
        <w:rPr>
          <w:rtl/>
        </w:rPr>
        <w:t xml:space="preserve"> </w:t>
      </w:r>
      <w:r>
        <w:rPr>
          <w:rFonts w:hint="cs"/>
          <w:rtl/>
        </w:rPr>
        <w:t>از</w:t>
      </w:r>
      <w:r>
        <w:rPr>
          <w:rtl/>
        </w:rPr>
        <w:t xml:space="preserve"> </w:t>
      </w:r>
      <w:r>
        <w:rPr>
          <w:rFonts w:hint="cs"/>
          <w:rtl/>
        </w:rPr>
        <w:t>بالا</w:t>
      </w:r>
      <w:r>
        <w:rPr>
          <w:rtl/>
        </w:rPr>
        <w:t xml:space="preserve"> </w:t>
      </w:r>
      <w:r>
        <w:rPr>
          <w:rFonts w:hint="cs"/>
          <w:rtl/>
          <w:lang w:bidi="ar-SA"/>
        </w:rPr>
        <w:t>ي</w:t>
      </w:r>
      <w:r>
        <w:rPr>
          <w:rFonts w:hint="cs"/>
          <w:rtl/>
        </w:rPr>
        <w:t>ا</w:t>
      </w:r>
      <w:r>
        <w:rPr>
          <w:rtl/>
        </w:rPr>
        <w:t xml:space="preserve"> </w:t>
      </w:r>
      <w:r>
        <w:rPr>
          <w:rFonts w:hint="cs"/>
          <w:rtl/>
        </w:rPr>
        <w:t>از</w:t>
      </w:r>
      <w:r>
        <w:rPr>
          <w:rtl/>
        </w:rPr>
        <w:t xml:space="preserve"> </w:t>
      </w:r>
      <w:r>
        <w:rPr>
          <w:rFonts w:hint="cs"/>
          <w:rtl/>
        </w:rPr>
        <w:t>ز</w:t>
      </w:r>
      <w:r>
        <w:rPr>
          <w:rFonts w:hint="cs"/>
          <w:rtl/>
          <w:lang w:bidi="ar-SA"/>
        </w:rPr>
        <w:t>ي</w:t>
      </w:r>
      <w:r>
        <w:rPr>
          <w:rFonts w:hint="cs"/>
          <w:rtl/>
        </w:rPr>
        <w:t>ر</w:t>
      </w:r>
      <w:r>
        <w:rPr>
          <w:rtl/>
        </w:rPr>
        <w:t xml:space="preserve"> </w:t>
      </w:r>
      <w:r>
        <w:rPr>
          <w:rFonts w:hint="cs"/>
          <w:rtl/>
        </w:rPr>
        <w:t>پا</w:t>
      </w:r>
      <w:r>
        <w:rPr>
          <w:rFonts w:hint="cs"/>
          <w:rtl/>
          <w:lang w:bidi="ar-SA"/>
        </w:rPr>
        <w:t>ي</w:t>
      </w:r>
      <w:r>
        <w:rPr>
          <w:rtl/>
        </w:rPr>
        <w:t xml:space="preserve"> </w:t>
      </w:r>
      <w:r>
        <w:rPr>
          <w:rFonts w:hint="cs"/>
          <w:rtl/>
        </w:rPr>
        <w:t>شما،</w:t>
      </w:r>
      <w:r>
        <w:rPr>
          <w:rtl/>
        </w:rPr>
        <w:t xml:space="preserve"> </w:t>
      </w:r>
      <w:r>
        <w:rPr>
          <w:rFonts w:hint="cs"/>
          <w:rtl/>
        </w:rPr>
        <w:t>عذاب</w:t>
      </w:r>
      <w:r>
        <w:rPr>
          <w:rFonts w:hint="cs"/>
          <w:rtl/>
          <w:lang w:bidi="ar-SA"/>
        </w:rPr>
        <w:t>ي</w:t>
      </w:r>
      <w:r>
        <w:rPr>
          <w:rtl/>
        </w:rPr>
        <w:t xml:space="preserve"> </w:t>
      </w:r>
      <w:r>
        <w:rPr>
          <w:rFonts w:hint="cs"/>
          <w:rtl/>
        </w:rPr>
        <w:t>بر</w:t>
      </w:r>
      <w:r>
        <w:rPr>
          <w:rtl/>
        </w:rPr>
        <w:t xml:space="preserve"> </w:t>
      </w:r>
      <w:r>
        <w:rPr>
          <w:rFonts w:hint="cs"/>
          <w:rtl/>
        </w:rPr>
        <w:t>شما</w:t>
      </w:r>
      <w:r>
        <w:rPr>
          <w:rtl/>
        </w:rPr>
        <w:t xml:space="preserve"> </w:t>
      </w:r>
      <w:r>
        <w:rPr>
          <w:rFonts w:hint="cs"/>
          <w:rtl/>
        </w:rPr>
        <w:t>بفرستد؛</w:t>
      </w:r>
      <w:r>
        <w:rPr>
          <w:rtl/>
        </w:rPr>
        <w:t xml:space="preserve"> </w:t>
      </w:r>
      <w:r>
        <w:rPr>
          <w:rFonts w:hint="cs"/>
          <w:rtl/>
          <w:lang w:bidi="ar-SA"/>
        </w:rPr>
        <w:t>ي</w:t>
      </w:r>
      <w:r>
        <w:rPr>
          <w:rFonts w:hint="cs"/>
          <w:rtl/>
        </w:rPr>
        <w:t>ا</w:t>
      </w:r>
      <w:r>
        <w:rPr>
          <w:rtl/>
        </w:rPr>
        <w:t xml:space="preserve"> </w:t>
      </w:r>
      <w:r>
        <w:rPr>
          <w:rFonts w:hint="cs"/>
          <w:rtl/>
        </w:rPr>
        <w:t>بصورت</w:t>
      </w:r>
      <w:r>
        <w:rPr>
          <w:rtl/>
        </w:rPr>
        <w:t xml:space="preserve"> </w:t>
      </w:r>
      <w:r>
        <w:rPr>
          <w:rFonts w:hint="cs"/>
          <w:rtl/>
        </w:rPr>
        <w:t>دسته‌ها</w:t>
      </w:r>
      <w:r>
        <w:rPr>
          <w:rFonts w:hint="cs"/>
          <w:rtl/>
          <w:lang w:bidi="ar-SA"/>
        </w:rPr>
        <w:t>ي</w:t>
      </w:r>
      <w:r>
        <w:rPr>
          <w:rtl/>
        </w:rPr>
        <w:t xml:space="preserve"> </w:t>
      </w:r>
      <w:r>
        <w:rPr>
          <w:rFonts w:hint="cs"/>
          <w:rtl/>
        </w:rPr>
        <w:t>پراکنده</w:t>
      </w:r>
      <w:r>
        <w:rPr>
          <w:rtl/>
        </w:rPr>
        <w:t xml:space="preserve"> </w:t>
      </w:r>
      <w:r>
        <w:rPr>
          <w:rFonts w:hint="cs"/>
          <w:rtl/>
        </w:rPr>
        <w:t>شما</w:t>
      </w:r>
      <w:r>
        <w:rPr>
          <w:rtl/>
        </w:rPr>
        <w:t xml:space="preserve"> </w:t>
      </w:r>
      <w:r>
        <w:rPr>
          <w:rFonts w:hint="cs"/>
          <w:rtl/>
        </w:rPr>
        <w:t>را</w:t>
      </w:r>
      <w:r>
        <w:rPr>
          <w:rtl/>
        </w:rPr>
        <w:t xml:space="preserve"> </w:t>
      </w:r>
      <w:r>
        <w:rPr>
          <w:rFonts w:hint="cs"/>
          <w:rtl/>
        </w:rPr>
        <w:t>با</w:t>
      </w:r>
      <w:r>
        <w:rPr>
          <w:rtl/>
        </w:rPr>
        <w:t xml:space="preserve"> </w:t>
      </w:r>
      <w:r>
        <w:rPr>
          <w:rFonts w:hint="cs"/>
          <w:rtl/>
        </w:rPr>
        <w:t>هم</w:t>
      </w:r>
      <w:r>
        <w:rPr>
          <w:rtl/>
        </w:rPr>
        <w:t xml:space="preserve"> </w:t>
      </w:r>
      <w:r>
        <w:rPr>
          <w:rFonts w:hint="cs"/>
          <w:rtl/>
        </w:rPr>
        <w:t>ب</w:t>
      </w:r>
      <w:r>
        <w:rPr>
          <w:rFonts w:hint="cs"/>
          <w:rtl/>
          <w:lang w:bidi="ar-SA"/>
        </w:rPr>
        <w:t>ي</w:t>
      </w:r>
      <w:r>
        <w:rPr>
          <w:rFonts w:hint="cs"/>
          <w:rtl/>
        </w:rPr>
        <w:t>ام</w:t>
      </w:r>
      <w:r>
        <w:rPr>
          <w:rFonts w:hint="cs"/>
          <w:rtl/>
          <w:lang w:bidi="ar-SA"/>
        </w:rPr>
        <w:t>ي</w:t>
      </w:r>
      <w:r>
        <w:rPr>
          <w:rFonts w:hint="cs"/>
          <w:rtl/>
        </w:rPr>
        <w:t>زد؛</w:t>
      </w:r>
      <w:r>
        <w:rPr>
          <w:rtl/>
        </w:rPr>
        <w:t xml:space="preserve"> </w:t>
      </w:r>
      <w:r>
        <w:rPr>
          <w:rFonts w:hint="cs"/>
          <w:rtl/>
        </w:rPr>
        <w:t>و</w:t>
      </w:r>
      <w:r>
        <w:rPr>
          <w:rtl/>
        </w:rPr>
        <w:t xml:space="preserve"> </w:t>
      </w:r>
      <w:r>
        <w:rPr>
          <w:rFonts w:hint="cs"/>
          <w:rtl/>
        </w:rPr>
        <w:t>طعم</w:t>
      </w:r>
      <w:r>
        <w:rPr>
          <w:rtl/>
        </w:rPr>
        <w:t xml:space="preserve"> </w:t>
      </w:r>
      <w:r>
        <w:rPr>
          <w:rFonts w:hint="cs"/>
          <w:rtl/>
        </w:rPr>
        <w:t>جنگ</w:t>
      </w:r>
      <w:r>
        <w:rPr>
          <w:rtl/>
        </w:rPr>
        <w:t xml:space="preserve"> (</w:t>
      </w:r>
      <w:r>
        <w:rPr>
          <w:rFonts w:hint="cs"/>
          <w:rtl/>
        </w:rPr>
        <w:t>و</w:t>
      </w:r>
      <w:r>
        <w:rPr>
          <w:rtl/>
        </w:rPr>
        <w:t xml:space="preserve"> </w:t>
      </w:r>
      <w:r>
        <w:rPr>
          <w:rFonts w:hint="cs"/>
          <w:rtl/>
        </w:rPr>
        <w:t>اختلاف</w:t>
      </w:r>
      <w:r>
        <w:rPr>
          <w:rtl/>
        </w:rPr>
        <w:t xml:space="preserve">) </w:t>
      </w:r>
      <w:r>
        <w:rPr>
          <w:rFonts w:hint="cs"/>
          <w:rtl/>
        </w:rPr>
        <w:t>را</w:t>
      </w:r>
      <w:r>
        <w:rPr>
          <w:rtl/>
        </w:rPr>
        <w:t xml:space="preserve"> </w:t>
      </w:r>
      <w:r>
        <w:rPr>
          <w:rFonts w:hint="cs"/>
          <w:rtl/>
        </w:rPr>
        <w:t>به</w:t>
      </w:r>
      <w:r>
        <w:rPr>
          <w:rtl/>
        </w:rPr>
        <w:t xml:space="preserve"> </w:t>
      </w:r>
      <w:r>
        <w:rPr>
          <w:rFonts w:hint="cs"/>
          <w:rtl/>
        </w:rPr>
        <w:t>هر</w:t>
      </w:r>
      <w:r>
        <w:rPr>
          <w:rtl/>
        </w:rPr>
        <w:t xml:space="preserve"> </w:t>
      </w:r>
      <w:r>
        <w:rPr>
          <w:rFonts w:hint="cs"/>
          <w:rtl/>
          <w:lang w:bidi="ar-SA"/>
        </w:rPr>
        <w:t>ي</w:t>
      </w:r>
      <w:r>
        <w:rPr>
          <w:rFonts w:hint="cs"/>
          <w:rtl/>
        </w:rPr>
        <w:t>ک</w:t>
      </w:r>
      <w:r>
        <w:rPr>
          <w:rtl/>
        </w:rPr>
        <w:t xml:space="preserve"> </w:t>
      </w:r>
      <w:r>
        <w:rPr>
          <w:rFonts w:hint="cs"/>
          <w:rtl/>
        </w:rPr>
        <w:t>از</w:t>
      </w:r>
      <w:r>
        <w:rPr>
          <w:rtl/>
        </w:rPr>
        <w:t xml:space="preserve"> </w:t>
      </w:r>
      <w:r>
        <w:rPr>
          <w:rFonts w:hint="cs"/>
          <w:rtl/>
        </w:rPr>
        <w:t>شما</w:t>
      </w:r>
      <w:r>
        <w:rPr>
          <w:rtl/>
        </w:rPr>
        <w:t xml:space="preserve"> </w:t>
      </w:r>
      <w:r>
        <w:rPr>
          <w:rFonts w:hint="cs"/>
          <w:rtl/>
        </w:rPr>
        <w:t>بوس</w:t>
      </w:r>
      <w:r>
        <w:rPr>
          <w:rFonts w:hint="cs"/>
          <w:rtl/>
          <w:lang w:bidi="ar-SA"/>
        </w:rPr>
        <w:t>ي</w:t>
      </w:r>
      <w:r>
        <w:rPr>
          <w:rFonts w:hint="cs"/>
          <w:rtl/>
        </w:rPr>
        <w:t>له</w:t>
      </w:r>
      <w:r>
        <w:rPr>
          <w:rtl/>
        </w:rPr>
        <w:t xml:space="preserve"> </w:t>
      </w:r>
      <w:r>
        <w:rPr>
          <w:rFonts w:hint="cs"/>
          <w:rtl/>
        </w:rPr>
        <w:t>د</w:t>
      </w:r>
      <w:r>
        <w:rPr>
          <w:rFonts w:hint="cs"/>
          <w:rtl/>
          <w:lang w:bidi="ar-SA"/>
        </w:rPr>
        <w:t>ي</w:t>
      </w:r>
      <w:r>
        <w:rPr>
          <w:rFonts w:hint="cs"/>
          <w:rtl/>
        </w:rPr>
        <w:t>گر</w:t>
      </w:r>
      <w:r>
        <w:rPr>
          <w:rFonts w:hint="cs"/>
          <w:rtl/>
          <w:lang w:bidi="ar-SA"/>
        </w:rPr>
        <w:t>ي</w:t>
      </w:r>
      <w:r>
        <w:rPr>
          <w:rtl/>
        </w:rPr>
        <w:t xml:space="preserve"> </w:t>
      </w:r>
      <w:r>
        <w:rPr>
          <w:rFonts w:hint="cs"/>
          <w:rtl/>
        </w:rPr>
        <w:t>بچشاند</w:t>
      </w:r>
      <w:r>
        <w:rPr>
          <w:rtl/>
        </w:rPr>
        <w:t>.</w:t>
      </w:r>
    </w:p>
    <w:p w:rsidR="009F2630" w:rsidRPr="000260E3" w:rsidRDefault="009F2630" w:rsidP="00565E43">
      <w:pPr>
        <w:spacing w:line="440" w:lineRule="exact"/>
        <w:rPr>
          <w:rtl/>
        </w:rPr>
      </w:pPr>
      <w:r w:rsidRPr="000260E3">
        <w:rPr>
          <w:rFonts w:hint="cs"/>
          <w:rtl/>
        </w:rPr>
        <w:t>از اين رو همة مسلمانان بايد کتاب خدا را الگوي خود قرار دهند، مت</w:t>
      </w:r>
      <w:r>
        <w:rPr>
          <w:rFonts w:hint="cs"/>
          <w:rtl/>
        </w:rPr>
        <w:t>ّ</w:t>
      </w:r>
      <w:r w:rsidRPr="000260E3">
        <w:rPr>
          <w:rFonts w:hint="cs"/>
          <w:rtl/>
        </w:rPr>
        <w:t>حد باشند و از هر کاري که باعث تفرقه مي</w:t>
      </w:r>
      <w:r w:rsidRPr="000260E3">
        <w:rPr>
          <w:rFonts w:hint="cs"/>
          <w:rtl/>
        </w:rPr>
        <w:softHyphen/>
        <w:t>شود پرهيز کنند. به ويژه در اين برهه از زمان که کف</w:t>
      </w:r>
      <w:r>
        <w:rPr>
          <w:rFonts w:hint="cs"/>
          <w:rtl/>
        </w:rPr>
        <w:t>ّ</w:t>
      </w:r>
      <w:r w:rsidRPr="000260E3">
        <w:rPr>
          <w:rFonts w:hint="cs"/>
          <w:rtl/>
        </w:rPr>
        <w:t>ار و قدرت</w:t>
      </w:r>
      <w:r w:rsidRPr="000260E3">
        <w:rPr>
          <w:rFonts w:hint="cs"/>
          <w:rtl/>
        </w:rPr>
        <w:softHyphen/>
        <w:t xml:space="preserve">هاي استکباري براي ايجاد تفرقه ميان مسلمانان و ريختن خون آنان به دست يکديگر توطئه </w:t>
      </w:r>
      <w:r w:rsidRPr="000260E3">
        <w:rPr>
          <w:rFonts w:hint="cs"/>
          <w:rtl/>
        </w:rPr>
        <w:lastRenderedPageBreak/>
        <w:t>مي</w:t>
      </w:r>
      <w:r w:rsidRPr="000260E3">
        <w:rPr>
          <w:rFonts w:hint="cs"/>
          <w:rtl/>
        </w:rPr>
        <w:softHyphen/>
        <w:t>کنند. آن</w:t>
      </w:r>
      <w:r w:rsidRPr="000260E3">
        <w:rPr>
          <w:rFonts w:hint="cs"/>
          <w:rtl/>
        </w:rPr>
        <w:softHyphen/>
        <w:t>ها براي دستيابي به اهداف شيطاني خويش در تسل</w:t>
      </w:r>
      <w:r>
        <w:rPr>
          <w:rFonts w:hint="cs"/>
          <w:rtl/>
        </w:rPr>
        <w:t>ّ</w:t>
      </w:r>
      <w:r w:rsidRPr="000260E3">
        <w:rPr>
          <w:rFonts w:hint="cs"/>
          <w:rtl/>
        </w:rPr>
        <w:t>ط بر کشورهاي اسلامي و چپاول نعمت</w:t>
      </w:r>
      <w:r w:rsidRPr="000260E3">
        <w:rPr>
          <w:rFonts w:hint="cs"/>
          <w:rtl/>
        </w:rPr>
        <w:softHyphen/>
        <w:t>هاي خداداي آنان دست به تفرقه افکني مي</w:t>
      </w:r>
      <w:r w:rsidRPr="000260E3">
        <w:rPr>
          <w:rFonts w:hint="cs"/>
          <w:rtl/>
        </w:rPr>
        <w:softHyphen/>
        <w:t>زنند و با اين کار سعي در ايجاد امني</w:t>
      </w:r>
      <w:r>
        <w:rPr>
          <w:rFonts w:hint="cs"/>
          <w:rtl/>
        </w:rPr>
        <w:t>ّ</w:t>
      </w:r>
      <w:r w:rsidRPr="000260E3">
        <w:rPr>
          <w:rFonts w:hint="cs"/>
          <w:rtl/>
        </w:rPr>
        <w:t xml:space="preserve">ت براي رژيم اشغالگر دارند. رژيمي که روي سينة فلسطين عزيز و قدس شريف چنبره زده است. </w:t>
      </w:r>
    </w:p>
    <w:p w:rsidR="009F2630" w:rsidRDefault="009F2630" w:rsidP="009F2630">
      <w:pPr>
        <w:spacing w:line="460" w:lineRule="exact"/>
        <w:rPr>
          <w:rtl/>
        </w:rPr>
      </w:pPr>
      <w:r>
        <w:rPr>
          <w:rFonts w:hint="cs"/>
          <w:rtl/>
        </w:rPr>
        <w:t>پديدة تکفير پديده</w:t>
      </w:r>
      <w:r>
        <w:rPr>
          <w:rFonts w:hint="cs"/>
          <w:rtl/>
        </w:rPr>
        <w:softHyphen/>
        <w:t>اي شوم و ناپسند است؛ زيرا همة مسلمانان خداوند واحد را مي</w:t>
      </w:r>
      <w:r>
        <w:rPr>
          <w:rFonts w:hint="cs"/>
          <w:rtl/>
        </w:rPr>
        <w:softHyphen/>
        <w:t xml:space="preserve">پرستند و به رسالت پيامبر خاتم و روز قيامت ايمان دارند.  </w:t>
      </w:r>
      <w:r w:rsidRPr="0078107F">
        <w:rPr>
          <w:rFonts w:hint="cs"/>
          <w:rtl/>
        </w:rPr>
        <w:t>همانطور که بخار</w:t>
      </w:r>
      <w:r>
        <w:rPr>
          <w:rFonts w:hint="cs"/>
          <w:rtl/>
        </w:rPr>
        <w:t>ي</w:t>
      </w:r>
      <w:r w:rsidRPr="0078107F">
        <w:rPr>
          <w:rFonts w:hint="cs"/>
          <w:rtl/>
        </w:rPr>
        <w:t xml:space="preserve"> در صح</w:t>
      </w:r>
      <w:r>
        <w:rPr>
          <w:rFonts w:hint="cs"/>
          <w:rtl/>
        </w:rPr>
        <w:t>ي</w:t>
      </w:r>
      <w:r w:rsidRPr="0078107F">
        <w:rPr>
          <w:rFonts w:hint="cs"/>
          <w:rtl/>
        </w:rPr>
        <w:t>ح خود دربارة غزوة خ</w:t>
      </w:r>
      <w:r>
        <w:rPr>
          <w:rFonts w:hint="cs"/>
          <w:rtl/>
        </w:rPr>
        <w:t>ي</w:t>
      </w:r>
      <w:r w:rsidRPr="0078107F">
        <w:rPr>
          <w:rFonts w:hint="cs"/>
          <w:rtl/>
        </w:rPr>
        <w:t>بر م</w:t>
      </w:r>
      <w:r>
        <w:rPr>
          <w:rFonts w:hint="cs"/>
          <w:rtl/>
        </w:rPr>
        <w:t>ي</w:t>
      </w:r>
      <w:r w:rsidRPr="0078107F">
        <w:rPr>
          <w:rFonts w:hint="cs"/>
          <w:rtl/>
        </w:rPr>
        <w:softHyphen/>
        <w:t>گو</w:t>
      </w:r>
      <w:r>
        <w:rPr>
          <w:rFonts w:hint="cs"/>
          <w:rtl/>
        </w:rPr>
        <w:t>ي</w:t>
      </w:r>
      <w:r w:rsidRPr="0078107F">
        <w:rPr>
          <w:rFonts w:hint="cs"/>
          <w:rtl/>
        </w:rPr>
        <w:t xml:space="preserve">د: </w:t>
      </w:r>
      <w:r>
        <w:rPr>
          <w:rFonts w:hint="cs"/>
          <w:rtl/>
        </w:rPr>
        <w:t>«</w:t>
      </w:r>
      <w:r w:rsidRPr="0078107F">
        <w:rPr>
          <w:rFonts w:hint="cs"/>
          <w:rtl/>
        </w:rPr>
        <w:t>هم</w:t>
      </w:r>
      <w:r>
        <w:rPr>
          <w:rFonts w:hint="cs"/>
          <w:rtl/>
        </w:rPr>
        <w:t>ي</w:t>
      </w:r>
      <w:r w:rsidRPr="0078107F">
        <w:rPr>
          <w:rFonts w:hint="cs"/>
          <w:rtl/>
        </w:rPr>
        <w:t>ن باور برا</w:t>
      </w:r>
      <w:r>
        <w:rPr>
          <w:rFonts w:hint="cs"/>
          <w:rtl/>
        </w:rPr>
        <w:t>ي</w:t>
      </w:r>
      <w:r w:rsidRPr="0078107F">
        <w:rPr>
          <w:rFonts w:hint="cs"/>
          <w:rtl/>
        </w:rPr>
        <w:t xml:space="preserve"> مسلمان دانستن آن</w:t>
      </w:r>
      <w:r w:rsidRPr="0078107F">
        <w:rPr>
          <w:rFonts w:hint="cs"/>
          <w:rtl/>
        </w:rPr>
        <w:softHyphen/>
        <w:t>ها کاف</w:t>
      </w:r>
      <w:r>
        <w:rPr>
          <w:rFonts w:hint="cs"/>
          <w:rtl/>
        </w:rPr>
        <w:t>ي</w:t>
      </w:r>
      <w:r w:rsidRPr="0078107F">
        <w:rPr>
          <w:rFonts w:hint="cs"/>
          <w:rtl/>
        </w:rPr>
        <w:t xml:space="preserve"> است، هر چند با ه</w:t>
      </w:r>
      <w:r>
        <w:rPr>
          <w:rFonts w:hint="cs"/>
          <w:rtl/>
        </w:rPr>
        <w:t>ي</w:t>
      </w:r>
      <w:r w:rsidRPr="0078107F">
        <w:rPr>
          <w:rFonts w:hint="cs"/>
          <w:rtl/>
        </w:rPr>
        <w:t xml:space="preserve">چ </w:t>
      </w:r>
      <w:r>
        <w:rPr>
          <w:rFonts w:hint="cs"/>
          <w:rtl/>
        </w:rPr>
        <w:t>ي</w:t>
      </w:r>
      <w:r w:rsidRPr="0078107F">
        <w:rPr>
          <w:rFonts w:hint="cs"/>
          <w:rtl/>
        </w:rPr>
        <w:t>ک از مذاهب مسلمانان موافق نباشند</w:t>
      </w:r>
      <w:r>
        <w:rPr>
          <w:rFonts w:hint="cs"/>
          <w:rtl/>
        </w:rPr>
        <w:t>»</w:t>
      </w:r>
      <w:r w:rsidRPr="0078107F">
        <w:rPr>
          <w:rFonts w:hint="cs"/>
          <w:rtl/>
        </w:rPr>
        <w:t>.</w:t>
      </w:r>
      <w:r>
        <w:rPr>
          <w:rFonts w:hint="cs"/>
          <w:rtl/>
        </w:rPr>
        <w:t xml:space="preserve"> امام اشعري هنگام مرگ، همة شاگردان خويش را گرد آورد و به آن</w:t>
      </w:r>
      <w:r>
        <w:rPr>
          <w:rFonts w:hint="cs"/>
          <w:rtl/>
        </w:rPr>
        <w:softHyphen/>
        <w:t>ها گفت: «شهادت دهيد که من هيچ يک از اهل قبله (مسلمانان) را تکفير نکرده</w:t>
      </w:r>
      <w:r>
        <w:rPr>
          <w:rFonts w:hint="cs"/>
          <w:rtl/>
        </w:rPr>
        <w:softHyphen/>
        <w:t>ام؛ زيرا همة آنان معبود يکتا را مي</w:t>
      </w:r>
      <w:r>
        <w:rPr>
          <w:rFonts w:hint="cs"/>
          <w:rtl/>
        </w:rPr>
        <w:softHyphen/>
        <w:t>پرستيدند و همة آنان زير لواي اسلام بودند».</w:t>
      </w:r>
      <w:r>
        <w:rPr>
          <w:rStyle w:val="FootnoteReference"/>
          <w:rFonts w:cs="B Zar"/>
          <w:sz w:val="28"/>
          <w:rtl/>
        </w:rPr>
        <w:footnoteReference w:id="6"/>
      </w:r>
    </w:p>
    <w:p w:rsidR="009F2630" w:rsidRDefault="009F2630" w:rsidP="009F2630">
      <w:pPr>
        <w:spacing w:line="466" w:lineRule="exact"/>
        <w:rPr>
          <w:rtl/>
        </w:rPr>
      </w:pPr>
      <w:r>
        <w:rPr>
          <w:rFonts w:hint="cs"/>
          <w:rtl/>
        </w:rPr>
        <w:t>آنچه گفتيم ما را ملزم مي</w:t>
      </w:r>
      <w:r>
        <w:rPr>
          <w:rFonts w:hint="cs"/>
          <w:rtl/>
        </w:rPr>
        <w:softHyphen/>
        <w:t>کند که به احساسات و اعتقادات ديگران احترام بگذاريم و با آنان به گونه</w:t>
      </w:r>
      <w:r>
        <w:rPr>
          <w:rFonts w:hint="cs"/>
          <w:rtl/>
        </w:rPr>
        <w:softHyphen/>
        <w:t xml:space="preserve">اي برخورد نکينم که باعث تفرقه شود و تخم دشمني و کينه را پراکنده کند؛ زيرا سيرة گذشتگان صالح ما نيز </w:t>
      </w:r>
      <w:r>
        <w:rPr>
          <w:rFonts w:hint="cs"/>
          <w:rtl/>
        </w:rPr>
        <w:lastRenderedPageBreak/>
        <w:t>بر اين پايه استوار بوده و در فضايي آکنده از دوستي و سازش همزيستي داشته</w:t>
      </w:r>
      <w:r>
        <w:rPr>
          <w:rFonts w:hint="cs"/>
          <w:rtl/>
        </w:rPr>
        <w:softHyphen/>
        <w:t xml:space="preserve">اند. </w:t>
      </w:r>
    </w:p>
    <w:p w:rsidR="009F2630" w:rsidRDefault="009F2630" w:rsidP="009F2630">
      <w:pPr>
        <w:rPr>
          <w:rtl/>
        </w:rPr>
      </w:pPr>
      <w:r>
        <w:rPr>
          <w:rFonts w:hint="cs"/>
          <w:rtl/>
        </w:rPr>
        <w:t>تهمت سبّ صحابه که به ناحق به شيعيان نسبت داده مي</w:t>
      </w:r>
      <w:r>
        <w:rPr>
          <w:rFonts w:hint="cs"/>
          <w:rtl/>
        </w:rPr>
        <w:softHyphen/>
        <w:t>شود، تهمتي نارواست. شيعيان از اين تهمت مبرّا هستند. ديدگاه و موضع گيري آنان نسبت به صحابه، الگو گرفته از امام علي</w:t>
      </w:r>
      <w:r>
        <w:rPr>
          <w:rFonts w:ascii="Times New Roman" w:hAnsi="Times New Roman" w:cs="Times New Roman" w:hint="cs"/>
          <w:rtl/>
        </w:rPr>
        <w:t> </w:t>
      </w:r>
      <w:r>
        <w:rPr>
          <w:rFonts w:hint="cs"/>
          <w:rtl/>
        </w:rPr>
        <w:t>بن الحسين(</w:t>
      </w:r>
      <w:r w:rsidRPr="00DD6EA5">
        <w:rPr>
          <w:rFonts w:cs="B Zar75 Symbols" w:hint="cs"/>
          <w:sz w:val="18"/>
          <w:szCs w:val="20"/>
          <w:rtl/>
        </w:rPr>
        <w:t>7</w:t>
      </w:r>
      <w:r>
        <w:rPr>
          <w:rFonts w:hint="cs"/>
          <w:rtl/>
        </w:rPr>
        <w:t>) است که با اين تعابير دعا مي</w:t>
      </w:r>
      <w:r>
        <w:rPr>
          <w:rFonts w:hint="cs"/>
          <w:rtl/>
        </w:rPr>
        <w:softHyphen/>
        <w:t xml:space="preserve">کردند: </w:t>
      </w:r>
    </w:p>
    <w:p w:rsidR="009F2630" w:rsidRDefault="009F2630" w:rsidP="009F2630">
      <w:pPr>
        <w:pStyle w:val="a5"/>
        <w:rPr>
          <w:rFonts w:cs="B Zar"/>
          <w:rtl/>
        </w:rPr>
      </w:pPr>
      <w:r w:rsidRPr="00564D10">
        <w:rPr>
          <w:rFonts w:hint="cs"/>
          <w:rtl/>
        </w:rPr>
        <w:t>اللهم وأصحاب محمّد خاصة، الذين أحسنوا الصحبة، والذين أبلوا البلاء الحسن في نص</w:t>
      </w:r>
      <w:r>
        <w:rPr>
          <w:rFonts w:hint="cs"/>
          <w:rtl/>
        </w:rPr>
        <w:t>ـ</w:t>
      </w:r>
      <w:r w:rsidRPr="00564D10">
        <w:rPr>
          <w:rFonts w:hint="cs"/>
          <w:rtl/>
        </w:rPr>
        <w:t>ره، وکانفوه، وأسرعوا إل</w:t>
      </w:r>
      <w:r>
        <w:rPr>
          <w:rFonts w:hint="cs"/>
          <w:rtl/>
        </w:rPr>
        <w:t>ى</w:t>
      </w:r>
      <w:r w:rsidRPr="00564D10">
        <w:rPr>
          <w:rFonts w:hint="cs"/>
          <w:rtl/>
        </w:rPr>
        <w:t xml:space="preserve"> وفادته، وسابقوا إل</w:t>
      </w:r>
      <w:r>
        <w:rPr>
          <w:rFonts w:hint="cs"/>
          <w:rtl/>
        </w:rPr>
        <w:t>ى</w:t>
      </w:r>
      <w:r w:rsidRPr="00564D10">
        <w:rPr>
          <w:rFonts w:hint="cs"/>
          <w:rtl/>
        </w:rPr>
        <w:t xml:space="preserve"> دعوته</w:t>
      </w:r>
      <w:r>
        <w:rPr>
          <w:rFonts w:hint="cs"/>
          <w:rtl/>
        </w:rPr>
        <w:t>.</w:t>
      </w:r>
      <w:r>
        <w:rPr>
          <w:rStyle w:val="FootnoteReference"/>
          <w:rFonts w:cs="Taher"/>
          <w:sz w:val="28"/>
          <w:rtl/>
          <w:lang w:bidi="fa-IR"/>
        </w:rPr>
        <w:footnoteReference w:id="7"/>
      </w:r>
    </w:p>
    <w:p w:rsidR="009F2630" w:rsidRDefault="009F2630" w:rsidP="009F2630">
      <w:pPr>
        <w:pStyle w:val="a4"/>
        <w:rPr>
          <w:rtl/>
        </w:rPr>
      </w:pPr>
      <w:r>
        <w:rPr>
          <w:rFonts w:hint="cs"/>
          <w:rtl/>
        </w:rPr>
        <w:t>بار الها بر اصحاب برگزيدة محمد درود فرست! آنان که براي پيامبر</w:t>
      </w:r>
      <w:r w:rsidRPr="00DD6EA5">
        <w:rPr>
          <w:rFonts w:cs="B Zar75 Symbols" w:hint="cs"/>
          <w:sz w:val="26"/>
          <w:szCs w:val="20"/>
          <w:rtl/>
        </w:rPr>
        <w:t>9</w:t>
      </w:r>
      <w:r>
        <w:rPr>
          <w:rFonts w:hint="cs"/>
          <w:rtl/>
        </w:rPr>
        <w:t xml:space="preserve"> اصحابي نيکو بودند و براي ياري و حمايت از وي تلاش نمودند. کساني که به نيکي از وي استقبال کردند و براي درک وجود او و دريافت رسالتش شتافتند. </w:t>
      </w:r>
    </w:p>
    <w:p w:rsidR="009F2630" w:rsidRDefault="009F2630" w:rsidP="009F2630">
      <w:pPr>
        <w:pStyle w:val="a3"/>
        <w:rPr>
          <w:rtl/>
        </w:rPr>
      </w:pPr>
      <w:r>
        <w:rPr>
          <w:rFonts w:hint="cs"/>
          <w:rtl/>
        </w:rPr>
        <w:t>و السلام علي</w:t>
      </w:r>
      <w:r w:rsidRPr="00564D10">
        <w:rPr>
          <w:rFonts w:hint="cs"/>
          <w:rtl/>
        </w:rPr>
        <w:t xml:space="preserve">کم و </w:t>
      </w:r>
      <w:r w:rsidRPr="00401ADF">
        <w:rPr>
          <w:rFonts w:cs="B Mitra Arb" w:hint="cs"/>
          <w:rtl/>
        </w:rPr>
        <w:t>رحمة</w:t>
      </w:r>
      <w:r w:rsidRPr="00564D10">
        <w:rPr>
          <w:rFonts w:hint="cs"/>
          <w:rtl/>
        </w:rPr>
        <w:t xml:space="preserve"> الله و برکاته.</w:t>
      </w:r>
    </w:p>
    <w:p w:rsidR="009F2630" w:rsidRDefault="009F2630" w:rsidP="009E00D2">
      <w:pPr>
        <w:spacing w:after="200" w:line="276" w:lineRule="auto"/>
        <w:ind w:firstLine="0"/>
        <w:jc w:val="left"/>
        <w:rPr>
          <w:rtl/>
        </w:rPr>
        <w:sectPr w:rsidR="009F2630" w:rsidSect="005B0772">
          <w:footnotePr>
            <w:numRestart w:val="eachPage"/>
          </w:footnotePr>
          <w:pgSz w:w="8392" w:h="11907" w:code="11"/>
          <w:pgMar w:top="567" w:right="1928" w:bottom="567" w:left="1928" w:header="454" w:footer="284" w:gutter="0"/>
          <w:cols w:space="720"/>
          <w:titlePg/>
          <w:docGrid w:linePitch="360"/>
        </w:sectPr>
      </w:pPr>
    </w:p>
    <w:p w:rsidR="00122DEE" w:rsidRDefault="00122DEE" w:rsidP="00122DEE">
      <w:pPr>
        <w:rPr>
          <w:rtl/>
        </w:rPr>
      </w:pPr>
    </w:p>
    <w:p w:rsidR="00122DEE" w:rsidRDefault="00122DEE" w:rsidP="00122DEE">
      <w:bookmarkStart w:id="92" w:name="_Toc365980756"/>
      <w:bookmarkStart w:id="93" w:name="_Toc365703633"/>
    </w:p>
    <w:p w:rsidR="00122DEE" w:rsidRDefault="006171D6" w:rsidP="00122DEE">
      <w:pPr>
        <w:rPr>
          <w:rtl/>
        </w:rPr>
      </w:pPr>
      <w:r>
        <w:rPr>
          <w:noProof/>
        </w:rPr>
        <w:drawing>
          <wp:anchor distT="0" distB="0" distL="114300" distR="114300" simplePos="0" relativeHeight="251764736" behindDoc="0" locked="0" layoutInCell="1" allowOverlap="1">
            <wp:simplePos x="0" y="0"/>
            <wp:positionH relativeFrom="column">
              <wp:posOffset>563880</wp:posOffset>
            </wp:positionH>
            <wp:positionV relativeFrom="paragraph">
              <wp:posOffset>339725</wp:posOffset>
            </wp:positionV>
            <wp:extent cx="1844675" cy="2566670"/>
            <wp:effectExtent l="0" t="0" r="3175" b="5080"/>
            <wp:wrapTopAndBottom/>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4675" cy="256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DEE" w:rsidRDefault="00122DEE" w:rsidP="00122DEE">
      <w:pPr>
        <w:pStyle w:val="10"/>
        <w:rPr>
          <w:rtl/>
        </w:rPr>
      </w:pPr>
      <w:bookmarkStart w:id="94" w:name="_Toc367868544"/>
      <w:bookmarkStart w:id="95" w:name="_Toc368643329"/>
      <w:bookmarkStart w:id="96" w:name="_Toc367782147"/>
      <w:bookmarkStart w:id="97" w:name="_Toc367621964"/>
      <w:bookmarkStart w:id="98" w:name="_Toc371581171"/>
      <w:r>
        <w:rPr>
          <w:rFonts w:hint="cs"/>
          <w:rtl/>
        </w:rPr>
        <w:t>آيت‌الله العظمي سيّدمحمدسعيد حکيم</w:t>
      </w:r>
      <w:bookmarkEnd w:id="92"/>
      <w:bookmarkEnd w:id="93"/>
      <w:r>
        <w:rPr>
          <w:rFonts w:hint="cs"/>
          <w:rtl/>
        </w:rPr>
        <w:t xml:space="preserve"> </w:t>
      </w:r>
      <w:r>
        <w:rPr>
          <w:rFonts w:hint="cs"/>
          <w:sz w:val="26"/>
          <w:szCs w:val="26"/>
          <w:vertAlign w:val="superscript"/>
          <w:rtl/>
        </w:rPr>
        <w:t>(دامت برکاته)</w:t>
      </w:r>
      <w:bookmarkEnd w:id="94"/>
      <w:bookmarkEnd w:id="95"/>
      <w:bookmarkEnd w:id="96"/>
      <w:bookmarkEnd w:id="97"/>
      <w:bookmarkEnd w:id="98"/>
    </w:p>
    <w:p w:rsidR="00122DEE" w:rsidRDefault="00122DEE" w:rsidP="00122DEE">
      <w:pPr>
        <w:ind w:firstLine="0"/>
        <w:jc w:val="center"/>
        <w:rPr>
          <w:rtl/>
        </w:rPr>
      </w:pPr>
      <w:r>
        <w:rPr>
          <w:rFonts w:hint="cs"/>
          <w:rtl/>
        </w:rPr>
        <w:t>بسم الله الرحمن الرحيم</w:t>
      </w:r>
    </w:p>
    <w:p w:rsidR="00122DEE" w:rsidRDefault="00122DEE" w:rsidP="00122DEE">
      <w:pPr>
        <w:pStyle w:val="a5"/>
        <w:ind w:left="0"/>
        <w:jc w:val="center"/>
        <w:rPr>
          <w:rtl/>
        </w:rPr>
      </w:pPr>
      <w:r>
        <w:rPr>
          <w:rtl/>
        </w:rPr>
        <w:t>السلام عليکم و رحمة الله و برکاته</w:t>
      </w:r>
    </w:p>
    <w:p w:rsidR="00122DEE" w:rsidRDefault="00122DEE" w:rsidP="00122DEE">
      <w:pPr>
        <w:spacing w:line="420" w:lineRule="exact"/>
        <w:rPr>
          <w:rtl/>
        </w:rPr>
      </w:pPr>
      <w:bookmarkStart w:id="99" w:name="OLE_LINK2"/>
      <w:bookmarkStart w:id="100" w:name="OLE_LINK1"/>
      <w:r>
        <w:rPr>
          <w:rFonts w:hint="cs"/>
          <w:rtl/>
        </w:rPr>
        <w:t>خواهشمنديم ميليون</w:t>
      </w:r>
      <w:r>
        <w:rPr>
          <w:rFonts w:hint="cs"/>
          <w:rtl/>
        </w:rPr>
        <w:softHyphen/>
        <w:t xml:space="preserve">ها مسلمان را در خصوص اين دو موضوع مهمّ راهنمايي بفرماييد: </w:t>
      </w:r>
    </w:p>
    <w:p w:rsidR="00122DEE" w:rsidRDefault="00122DEE" w:rsidP="00122DEE">
      <w:pPr>
        <w:spacing w:line="420" w:lineRule="exact"/>
        <w:rPr>
          <w:rtl/>
        </w:rPr>
      </w:pPr>
      <w:r>
        <w:rPr>
          <w:rFonts w:hint="cs"/>
          <w:rtl/>
        </w:rPr>
        <w:t>هر کسي که شهادتين را به زبان جاري کرد و رو به قبله نماز خواند و از يکي از مذاهب هشتگانة (حنفي، شافعي، مالکي، حنبلي، جعفري، زيدي، اباضي و ظاهري) پيروي کرد، مسلمان به شمار مي</w:t>
      </w:r>
      <w:r>
        <w:rPr>
          <w:rFonts w:hint="cs"/>
          <w:rtl/>
        </w:rPr>
        <w:softHyphen/>
        <w:t xml:space="preserve">رود و جان و آبرو و مال وي حرمت دارد؟ </w:t>
      </w:r>
    </w:p>
    <w:bookmarkEnd w:id="99"/>
    <w:bookmarkEnd w:id="100"/>
    <w:p w:rsidR="00122DEE" w:rsidRDefault="00122DEE" w:rsidP="00122DEE">
      <w:r>
        <w:rPr>
          <w:rFonts w:hint="cs"/>
          <w:rtl/>
        </w:rPr>
        <w:t xml:space="preserve">پاسخ دفتر ايشان: </w:t>
      </w:r>
    </w:p>
    <w:p w:rsidR="00122DEE" w:rsidRDefault="00122DEE" w:rsidP="00122DEE">
      <w:pPr>
        <w:pStyle w:val="a4"/>
        <w:rPr>
          <w:rtl/>
        </w:rPr>
      </w:pPr>
      <w:r>
        <w:rPr>
          <w:rFonts w:hint="cs"/>
          <w:rtl/>
        </w:rPr>
        <w:lastRenderedPageBreak/>
        <w:t>تکفير صحابه و مسلمانان با هر مذهبي که باشند، از اعتقادات شيعيان نيست. اين امر  برخاسته از روح اسلام و ارکان آن است. اين نکته در خلال احاديث نقل شده از امامان شيعه</w:t>
      </w:r>
      <w:r w:rsidRPr="005C3C44">
        <w:rPr>
          <w:rFonts w:hint="cs"/>
          <w:sz w:val="22"/>
          <w:szCs w:val="20"/>
          <w:rtl/>
        </w:rPr>
        <w:t>(</w:t>
      </w:r>
      <w:r>
        <w:rPr>
          <w:rFonts w:cs="B Zar75 Symbols" w:hint="cs"/>
          <w:sz w:val="26"/>
          <w:szCs w:val="20"/>
          <w:rtl/>
        </w:rPr>
        <w:t>:</w:t>
      </w:r>
      <w:r w:rsidRPr="005C3C44">
        <w:rPr>
          <w:rFonts w:hint="cs"/>
          <w:sz w:val="22"/>
          <w:szCs w:val="20"/>
          <w:rtl/>
        </w:rPr>
        <w:t>)</w:t>
      </w:r>
      <w:r>
        <w:rPr>
          <w:rFonts w:hint="cs"/>
          <w:rtl/>
        </w:rPr>
        <w:t xml:space="preserve"> و از فتواها و سخنان علماي آنان فهميده مي</w:t>
      </w:r>
      <w:r>
        <w:rPr>
          <w:rFonts w:hint="cs"/>
          <w:rtl/>
        </w:rPr>
        <w:softHyphen/>
        <w:t xml:space="preserve">شود. </w:t>
      </w:r>
    </w:p>
    <w:p w:rsidR="00122DEE" w:rsidRDefault="00122DEE" w:rsidP="00122DEE">
      <w:pPr>
        <w:spacing w:line="420" w:lineRule="exact"/>
        <w:rPr>
          <w:spacing w:val="-6"/>
          <w:rtl/>
        </w:rPr>
      </w:pPr>
      <w:bookmarkStart w:id="101" w:name="OLE_LINK4"/>
      <w:bookmarkStart w:id="102" w:name="OLE_LINK3"/>
      <w:r>
        <w:rPr>
          <w:rFonts w:hint="cs"/>
          <w:b/>
          <w:bCs/>
          <w:spacing w:val="-6"/>
          <w:rtl/>
        </w:rPr>
        <w:t>س:</w:t>
      </w:r>
      <w:r>
        <w:rPr>
          <w:rFonts w:hint="cs"/>
          <w:spacing w:val="-6"/>
          <w:rtl/>
        </w:rPr>
        <w:t xml:space="preserve"> بسياري از مسلمانان و غير مسلمانان از ما در بارة اتّحاد اسلامي و روابط ميان مذاهب اسلامي مي‌پرسند. از حضرتعالي تقاضا داريم که به اين دو سؤال پاسخ دهيد: </w:t>
      </w:r>
    </w:p>
    <w:p w:rsidR="00122DEE" w:rsidRDefault="00122DEE" w:rsidP="00122DEE">
      <w:pPr>
        <w:spacing w:line="420" w:lineRule="exact"/>
        <w:rPr>
          <w:rFonts w:cs="Times New Roman"/>
          <w:rtl/>
        </w:rPr>
      </w:pPr>
      <w:r>
        <w:rPr>
          <w:rFonts w:hint="cs"/>
          <w:rtl/>
        </w:rPr>
        <w:t>1ـ آيا هر کسي که پيرو يکي از مذاهب اسلامي ـ يعني حنفي، مالکي، شافعي، حنبلي، جعفري، زيدي، اباضي ـ باشد، مسلمان به شمار مي</w:t>
      </w:r>
      <w:r>
        <w:rPr>
          <w:rFonts w:hint="cs"/>
          <w:rtl/>
        </w:rPr>
        <w:softHyphen/>
        <w:t xml:space="preserve">رود؟ </w:t>
      </w:r>
    </w:p>
    <w:p w:rsidR="00122DEE" w:rsidRDefault="00122DEE" w:rsidP="00122DEE">
      <w:pPr>
        <w:spacing w:line="420" w:lineRule="exact"/>
      </w:pPr>
      <w:r>
        <w:rPr>
          <w:rFonts w:hint="cs"/>
          <w:rtl/>
        </w:rPr>
        <w:t xml:space="preserve">2ـ حد و مرز تکفير در اسلام چيست؟ آيا جايز است که يکي از مسلمانان، پيروان ديگر مذاهب اسلامي معروف ـ که در سؤال اوّل ذکر شد ـ يا پيروان مذهب اشعريّه يا معتزله را تکفير نمايد؟ آيا تکفير کردن پيروان مسلک صوفيّه جايز است؟ </w:t>
      </w:r>
    </w:p>
    <w:bookmarkEnd w:id="101"/>
    <w:bookmarkEnd w:id="102"/>
    <w:p w:rsidR="00122DEE" w:rsidRDefault="00122DEE" w:rsidP="00122DEE">
      <w:pPr>
        <w:pStyle w:val="a5"/>
        <w:spacing w:line="420" w:lineRule="exact"/>
        <w:ind w:left="0"/>
        <w:jc w:val="center"/>
        <w:rPr>
          <w:rtl/>
        </w:rPr>
      </w:pPr>
      <w:r>
        <w:rPr>
          <w:rtl/>
        </w:rPr>
        <w:t>بسم الله الرحمن الرحيم و له الحمد</w:t>
      </w:r>
    </w:p>
    <w:p w:rsidR="00122DEE" w:rsidRDefault="00122DEE" w:rsidP="00122DEE">
      <w:pPr>
        <w:spacing w:line="420" w:lineRule="exact"/>
        <w:rPr>
          <w:spacing w:val="-6"/>
          <w:rtl/>
        </w:rPr>
      </w:pPr>
      <w:r>
        <w:rPr>
          <w:rFonts w:hint="cs"/>
          <w:spacing w:val="-6"/>
          <w:rtl/>
        </w:rPr>
        <w:t>ج: 1ـ اقرار به شهادتين و انجام فرائض و واجبات ضروري در دين مانند نماز و... براي اينکه انساني را مسلمان بدانيم کافي است. بدين ترتيب احکام دين اسلام از جمله حرمت جان، مال و... براي وي صدق مي</w:t>
      </w:r>
      <w:r>
        <w:rPr>
          <w:rFonts w:hint="cs"/>
          <w:spacing w:val="-6"/>
          <w:rtl/>
        </w:rPr>
        <w:softHyphen/>
        <w:t xml:space="preserve">کند. </w:t>
      </w:r>
    </w:p>
    <w:p w:rsidR="00122DEE" w:rsidRDefault="00122DEE" w:rsidP="00122DEE">
      <w:pPr>
        <w:spacing w:line="420" w:lineRule="exact"/>
      </w:pPr>
      <w:r>
        <w:rPr>
          <w:rFonts w:hint="cs"/>
          <w:rtl/>
        </w:rPr>
        <w:t>ج2ـ پاسخ در آنچه پيش از اين گفتيم آمده است.</w:t>
      </w:r>
    </w:p>
    <w:p w:rsidR="00122DEE" w:rsidRDefault="00122DEE" w:rsidP="00122DEE">
      <w:pPr>
        <w:rPr>
          <w:rtl/>
        </w:rPr>
      </w:pPr>
    </w:p>
    <w:p w:rsidR="003531EF" w:rsidRDefault="003531EF" w:rsidP="003531EF">
      <w:pPr>
        <w:rPr>
          <w:rtl/>
        </w:rPr>
      </w:pPr>
      <w:bookmarkStart w:id="103" w:name="_Toc365703628"/>
      <w:bookmarkStart w:id="104" w:name="_Toc365980753"/>
    </w:p>
    <w:p w:rsidR="003531EF" w:rsidRDefault="003531EF" w:rsidP="003531EF">
      <w:pPr>
        <w:rPr>
          <w:rtl/>
        </w:rPr>
      </w:pPr>
    </w:p>
    <w:p w:rsidR="003531EF" w:rsidRDefault="006171D6" w:rsidP="003531EF">
      <w:pPr>
        <w:rPr>
          <w:rtl/>
        </w:rPr>
      </w:pPr>
      <w:r>
        <w:rPr>
          <w:noProof/>
        </w:rPr>
        <w:drawing>
          <wp:anchor distT="0" distB="0" distL="114300" distR="114300" simplePos="0" relativeHeight="251766784" behindDoc="0" locked="0" layoutInCell="1" allowOverlap="1">
            <wp:simplePos x="0" y="0"/>
            <wp:positionH relativeFrom="margin">
              <wp:posOffset>721360</wp:posOffset>
            </wp:positionH>
            <wp:positionV relativeFrom="margin">
              <wp:posOffset>868045</wp:posOffset>
            </wp:positionV>
            <wp:extent cx="1658620" cy="2477135"/>
            <wp:effectExtent l="0" t="0" r="0" b="0"/>
            <wp:wrapTopAndBottom/>
            <wp:docPr id="2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862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1EF" w:rsidRDefault="003531EF" w:rsidP="003531EF">
      <w:pPr>
        <w:pStyle w:val="10"/>
        <w:rPr>
          <w:vertAlign w:val="superscript"/>
          <w:rtl/>
        </w:rPr>
      </w:pPr>
      <w:bookmarkStart w:id="105" w:name="_Toc367621961"/>
      <w:bookmarkStart w:id="106" w:name="_Toc367782144"/>
      <w:bookmarkStart w:id="107" w:name="_Toc368643326"/>
      <w:bookmarkStart w:id="108" w:name="_Toc367868540"/>
      <w:bookmarkStart w:id="109" w:name="_Toc371581172"/>
      <w:r w:rsidRPr="003458CC">
        <w:rPr>
          <w:rFonts w:hint="cs"/>
          <w:rtl/>
        </w:rPr>
        <w:t>آيت الله العظمي سيدعبدالکريم موسوي اردبيلي</w:t>
      </w:r>
      <w:r w:rsidRPr="00047416">
        <w:rPr>
          <w:rFonts w:hint="cs"/>
          <w:vertAlign w:val="superscript"/>
          <w:rtl/>
        </w:rPr>
        <w:t>(دامت‌برکاته)</w:t>
      </w:r>
      <w:bookmarkEnd w:id="103"/>
      <w:bookmarkEnd w:id="104"/>
      <w:bookmarkEnd w:id="105"/>
      <w:bookmarkEnd w:id="106"/>
      <w:bookmarkEnd w:id="107"/>
      <w:bookmarkEnd w:id="108"/>
      <w:bookmarkEnd w:id="109"/>
    </w:p>
    <w:p w:rsidR="003531EF" w:rsidRDefault="003531EF" w:rsidP="003531EF">
      <w:pPr>
        <w:pStyle w:val="a2"/>
        <w:spacing w:line="600" w:lineRule="exact"/>
        <w:rPr>
          <w:rtl/>
        </w:rPr>
      </w:pPr>
      <w:r w:rsidRPr="004834D5">
        <w:rPr>
          <w:rFonts w:cs="B Zar75 Symbols" w:hint="cs"/>
          <w:b/>
          <w:bCs w:val="0"/>
          <w:rtl/>
        </w:rPr>
        <w:t>{</w:t>
      </w:r>
      <w:r w:rsidRPr="00817927">
        <w:rPr>
          <w:rtl/>
        </w:rPr>
        <w:t xml:space="preserve">إِنَّ هذِهِ أُمَّتُكُمْ أُمَّةً واحِدَةً </w:t>
      </w:r>
      <w:r>
        <w:rPr>
          <w:rtl/>
        </w:rPr>
        <w:t>وَ أَنَا رَبُّكُمْ فَاعْبُدُونِ</w:t>
      </w:r>
      <w:r w:rsidRPr="004834D5">
        <w:rPr>
          <w:rFonts w:cs="B Zar75 Symbols" w:hint="cs"/>
          <w:b/>
          <w:bCs w:val="0"/>
          <w:rtl/>
        </w:rPr>
        <w:t>}</w:t>
      </w:r>
      <w:r w:rsidRPr="004834D5">
        <w:rPr>
          <w:rFonts w:hint="cs"/>
          <w:b/>
          <w:bCs w:val="0"/>
          <w:rtl/>
        </w:rPr>
        <w:t xml:space="preserve"> </w:t>
      </w:r>
      <w:r w:rsidRPr="004834D5">
        <w:rPr>
          <w:rStyle w:val="Char2"/>
          <w:rFonts w:hint="cs"/>
          <w:b/>
          <w:bCs w:val="0"/>
          <w:rtl/>
        </w:rPr>
        <w:t>(انبياء</w:t>
      </w:r>
      <w:r>
        <w:rPr>
          <w:rStyle w:val="Char2"/>
          <w:rFonts w:hint="cs"/>
          <w:b/>
          <w:bCs w:val="0"/>
          <w:rtl/>
        </w:rPr>
        <w:t>،</w:t>
      </w:r>
      <w:r w:rsidRPr="004834D5">
        <w:rPr>
          <w:rStyle w:val="Char2"/>
          <w:rFonts w:hint="cs"/>
          <w:b/>
          <w:bCs w:val="0"/>
          <w:rtl/>
        </w:rPr>
        <w:t xml:space="preserve"> 92)</w:t>
      </w:r>
    </w:p>
    <w:p w:rsidR="003531EF" w:rsidRPr="0048633B" w:rsidRDefault="003531EF" w:rsidP="003531EF">
      <w:pPr>
        <w:rPr>
          <w:spacing w:val="6"/>
          <w:rtl/>
        </w:rPr>
      </w:pPr>
      <w:r w:rsidRPr="0048633B">
        <w:rPr>
          <w:rFonts w:hint="cs"/>
          <w:spacing w:val="6"/>
          <w:rtl/>
        </w:rPr>
        <w:t>وحدت و برادري از گرانبهاترين نعمت‌هاي الهي است که خداوند کريم بدان يادآوري فرموده است.</w:t>
      </w:r>
    </w:p>
    <w:p w:rsidR="003531EF" w:rsidRPr="002F450C" w:rsidRDefault="003531EF" w:rsidP="003531EF">
      <w:pPr>
        <w:pStyle w:val="a2"/>
        <w:spacing w:line="500" w:lineRule="exact"/>
        <w:ind w:left="708"/>
        <w:rPr>
          <w:b/>
          <w:bCs w:val="0"/>
          <w:spacing w:val="-10"/>
          <w:rtl/>
        </w:rPr>
      </w:pPr>
      <w:r w:rsidRPr="00F06BA7">
        <w:rPr>
          <w:rFonts w:cs="B Zar75 Symbols" w:hint="cs"/>
          <w:b/>
          <w:bCs w:val="0"/>
          <w:spacing w:val="-10"/>
          <w:rtl/>
        </w:rPr>
        <w:t>{</w:t>
      </w:r>
      <w:r w:rsidRPr="00F06BA7">
        <w:rPr>
          <w:spacing w:val="-10"/>
          <w:rtl/>
        </w:rPr>
        <w:t>وَ اذْكُرُوا نِعْمَتَ اللَّهِ عَلَيْكُمْ إِذْ كُنْتُمْ أَعْداءً فَأَلَّفَ بَيْنَ قُلُوبِكُمْ فَأَصْبَحْتُمْ بِنِعْمَتِهِ إِخْواناً</w:t>
      </w:r>
      <w:r w:rsidRPr="00F06BA7">
        <w:rPr>
          <w:rFonts w:cs="B Zar75 Symbols" w:hint="cs"/>
          <w:b/>
          <w:bCs w:val="0"/>
          <w:spacing w:val="-10"/>
          <w:rtl/>
        </w:rPr>
        <w:t>}</w:t>
      </w:r>
      <w:r w:rsidRPr="00F06BA7">
        <w:rPr>
          <w:rFonts w:hint="cs"/>
          <w:b/>
          <w:bCs w:val="0"/>
          <w:spacing w:val="-10"/>
          <w:rtl/>
        </w:rPr>
        <w:t xml:space="preserve"> </w:t>
      </w:r>
      <w:r w:rsidRPr="002F450C">
        <w:rPr>
          <w:rStyle w:val="Char2"/>
          <w:rFonts w:hint="cs"/>
          <w:b/>
          <w:bCs w:val="0"/>
          <w:spacing w:val="-10"/>
          <w:rtl/>
        </w:rPr>
        <w:t>(آل</w:t>
      </w:r>
      <w:r>
        <w:rPr>
          <w:rStyle w:val="Char2"/>
          <w:rFonts w:hint="cs"/>
          <w:b/>
          <w:bCs w:val="0"/>
          <w:spacing w:val="-10"/>
          <w:rtl/>
        </w:rPr>
        <w:t xml:space="preserve"> </w:t>
      </w:r>
      <w:r w:rsidRPr="002F450C">
        <w:rPr>
          <w:rStyle w:val="Char2"/>
          <w:rFonts w:hint="cs"/>
          <w:b/>
          <w:bCs w:val="0"/>
          <w:spacing w:val="-10"/>
          <w:rtl/>
        </w:rPr>
        <w:t>عمران</w:t>
      </w:r>
      <w:r>
        <w:rPr>
          <w:rStyle w:val="Char2"/>
          <w:rFonts w:hint="cs"/>
          <w:b/>
          <w:bCs w:val="0"/>
          <w:spacing w:val="-10"/>
          <w:rtl/>
        </w:rPr>
        <w:t xml:space="preserve">، </w:t>
      </w:r>
      <w:r w:rsidRPr="002F450C">
        <w:rPr>
          <w:rStyle w:val="Char2"/>
          <w:rFonts w:hint="cs"/>
          <w:b/>
          <w:bCs w:val="0"/>
          <w:spacing w:val="-10"/>
          <w:rtl/>
        </w:rPr>
        <w:t>103)</w:t>
      </w:r>
    </w:p>
    <w:p w:rsidR="003531EF" w:rsidRDefault="003531EF" w:rsidP="003531EF">
      <w:pPr>
        <w:spacing w:line="440" w:lineRule="exact"/>
        <w:rPr>
          <w:rtl/>
        </w:rPr>
      </w:pPr>
      <w:r>
        <w:rPr>
          <w:rFonts w:hint="cs"/>
          <w:rtl/>
        </w:rPr>
        <w:t>چگونه مي‌توان پيرو پيامبر رحمت</w:t>
      </w:r>
      <w:r w:rsidRPr="002F450C">
        <w:rPr>
          <w:rFonts w:cs="B Zar75 Symbols" w:hint="cs"/>
          <w:sz w:val="14"/>
          <w:szCs w:val="20"/>
          <w:rtl/>
        </w:rPr>
        <w:t>9</w:t>
      </w:r>
      <w:r>
        <w:rPr>
          <w:rFonts w:hint="cs"/>
          <w:rtl/>
        </w:rPr>
        <w:t xml:space="preserve"> بود و نام </w:t>
      </w:r>
      <w:r>
        <w:rPr>
          <w:rFonts w:hint="cs"/>
          <w:rtl/>
        </w:rPr>
        <w:lastRenderedPageBreak/>
        <w:t>گرامي مسلمان بر خود نهاد و جان و عرض و مال ديگران را محترم ندانست. آنان‌که گمان مي‌کنند با خون‌ريزي و خشونت از اسلام دفاع مي‌کنند فريب خوردگاني هستند که ابزار مطامع دشمنان امت اسلامي شده‌اند. در دنياي امروز تفرقه ميان مسلمانان نه تنها شوکت و عظمت و آرامش را از آنان خواهد ربود بلکه ماية وهن اسلام در ديدة جهانيان خواهد شد. پيروان مذهب اهل البيت</w:t>
      </w:r>
      <w:r w:rsidRPr="002F450C">
        <w:rPr>
          <w:rFonts w:cs="B Zar75 Symbols" w:hint="cs"/>
          <w:sz w:val="14"/>
          <w:szCs w:val="20"/>
          <w:rtl/>
        </w:rPr>
        <w:t>:</w:t>
      </w:r>
      <w:r>
        <w:rPr>
          <w:rFonts w:hint="cs"/>
          <w:rtl/>
        </w:rPr>
        <w:t xml:space="preserve"> بيش از ديگر برادران مسلمان بايد به اين مهم توجه کنند. ما مفتخر به نام پيروي از امام علي ابن ابيطالب</w:t>
      </w:r>
      <w:r w:rsidRPr="002F450C">
        <w:rPr>
          <w:rFonts w:cs="B Zar75 Symbols" w:hint="cs"/>
          <w:sz w:val="14"/>
          <w:szCs w:val="20"/>
          <w:rtl/>
        </w:rPr>
        <w:t>7</w:t>
      </w:r>
      <w:r>
        <w:rPr>
          <w:rFonts w:hint="cs"/>
          <w:rtl/>
        </w:rPr>
        <w:t xml:space="preserve"> هستيم. حقيقت تشيّع گام نهادن در راهي است که آن پيشواي اهل ايمان پيموده است. آن امام، بدگويي و اهانت به ديگران را جايز نمي‌دانست و از ناسزاگويي نهي مي‌فرمود، آن راد مرد براي مصالح اسلام و مسلمين و در راه اصلاح ميان مسلمانان و رفع تنازع و دعوت به وحدت و برادري پايمردي‌ها کرد و ملامت‌ها را به جان خريد. اميد است که عموم مسلمانان و خصوصاً پيروان مکتب اهل‌بيت</w:t>
      </w:r>
      <w:r w:rsidRPr="002F450C">
        <w:rPr>
          <w:rFonts w:cs="B Zar75 Symbols" w:hint="cs"/>
          <w:sz w:val="14"/>
          <w:szCs w:val="20"/>
          <w:rtl/>
        </w:rPr>
        <w:t>:</w:t>
      </w:r>
      <w:r>
        <w:rPr>
          <w:rFonts w:hint="cs"/>
          <w:rtl/>
        </w:rPr>
        <w:t xml:space="preserve"> در روزگار پرآشوب کنوني مصالح امّت را بر نزاع‌هاي فرقه‌اي مقدّم دارند و تعاليم وحياني و ارشادات رسول خدا را سرلوحة اعمال خود قرار دهند. </w:t>
      </w:r>
    </w:p>
    <w:p w:rsidR="003531EF" w:rsidRDefault="003531EF" w:rsidP="003531EF">
      <w:pPr>
        <w:rPr>
          <w:rtl/>
        </w:rPr>
      </w:pPr>
      <w:r>
        <w:rPr>
          <w:rFonts w:hint="cs"/>
          <w:rtl/>
        </w:rPr>
        <w:t>خداوند کيد اعداء اسلام را به خود آنان برگرداند.</w:t>
      </w:r>
    </w:p>
    <w:p w:rsidR="003531EF" w:rsidRDefault="003531EF" w:rsidP="009E00D2">
      <w:pPr>
        <w:spacing w:after="200" w:line="276" w:lineRule="auto"/>
        <w:ind w:firstLine="0"/>
        <w:jc w:val="left"/>
        <w:rPr>
          <w:rtl/>
        </w:rPr>
        <w:sectPr w:rsidR="003531EF" w:rsidSect="005B0772">
          <w:footnotePr>
            <w:numRestart w:val="eachPage"/>
          </w:footnotePr>
          <w:pgSz w:w="8392" w:h="11907" w:code="11"/>
          <w:pgMar w:top="567" w:right="1928" w:bottom="567" w:left="1928" w:header="454" w:footer="284" w:gutter="0"/>
          <w:cols w:space="720"/>
          <w:titlePg/>
          <w:docGrid w:linePitch="360"/>
        </w:sectPr>
      </w:pPr>
    </w:p>
    <w:p w:rsidR="00AB0934" w:rsidRDefault="00AB0934" w:rsidP="00B77DFD">
      <w:pPr>
        <w:rPr>
          <w:rtl/>
        </w:rPr>
      </w:pPr>
    </w:p>
    <w:p w:rsidR="00DD6EA5" w:rsidRDefault="00DD6EA5" w:rsidP="00B77DFD">
      <w:pPr>
        <w:rPr>
          <w:rtl/>
        </w:rPr>
      </w:pPr>
    </w:p>
    <w:p w:rsidR="00881310" w:rsidRDefault="006171D6" w:rsidP="00565E43">
      <w:pPr>
        <w:ind w:firstLine="0"/>
        <w:rPr>
          <w:rtl/>
        </w:rPr>
      </w:pPr>
      <w:bookmarkStart w:id="110" w:name="_Toc365703658"/>
      <w:bookmarkStart w:id="111" w:name="_Toc365980745"/>
      <w:r>
        <w:rPr>
          <w:noProof/>
        </w:rPr>
        <w:drawing>
          <wp:anchor distT="0" distB="0" distL="114300" distR="114300" simplePos="0" relativeHeight="251725824" behindDoc="0" locked="0" layoutInCell="1" allowOverlap="1">
            <wp:simplePos x="0" y="0"/>
            <wp:positionH relativeFrom="margin">
              <wp:posOffset>662940</wp:posOffset>
            </wp:positionH>
            <wp:positionV relativeFrom="margin">
              <wp:posOffset>875030</wp:posOffset>
            </wp:positionV>
            <wp:extent cx="1694815" cy="2174875"/>
            <wp:effectExtent l="0" t="0" r="635" b="0"/>
            <wp:wrapTopAndBottom/>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481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1310" w:rsidRDefault="00881310" w:rsidP="00FB3403">
      <w:pPr>
        <w:pStyle w:val="Heading1"/>
        <w:rPr>
          <w:rtl/>
        </w:rPr>
      </w:pPr>
      <w:bookmarkStart w:id="112" w:name="_Toc367621951"/>
      <w:bookmarkStart w:id="113" w:name="_Toc367782134"/>
      <w:bookmarkStart w:id="114" w:name="_Toc368643316"/>
      <w:bookmarkStart w:id="115" w:name="_Toc367868530"/>
      <w:bookmarkStart w:id="116" w:name="_Toc371581173"/>
      <w:r>
        <w:rPr>
          <w:rFonts w:hint="cs"/>
          <w:rtl/>
        </w:rPr>
        <w:t>آيت الله العظمي سيدمحمد حسيني ‌شاهرودي</w:t>
      </w:r>
      <w:r>
        <w:rPr>
          <w:rFonts w:cs="Times New Roman" w:hint="cs"/>
          <w:rtl/>
        </w:rPr>
        <w:t>‌</w:t>
      </w:r>
      <w:r w:rsidRPr="00944075">
        <w:rPr>
          <w:rFonts w:hint="cs"/>
          <w:vertAlign w:val="superscript"/>
          <w:rtl/>
        </w:rPr>
        <w:t>(دامت برکاته)</w:t>
      </w:r>
      <w:bookmarkEnd w:id="112"/>
      <w:bookmarkEnd w:id="113"/>
      <w:bookmarkEnd w:id="114"/>
      <w:bookmarkEnd w:id="115"/>
      <w:bookmarkEnd w:id="116"/>
    </w:p>
    <w:p w:rsidR="00881310" w:rsidRDefault="00881310" w:rsidP="00881310">
      <w:pPr>
        <w:rPr>
          <w:rtl/>
        </w:rPr>
      </w:pPr>
      <w:r>
        <w:rPr>
          <w:rFonts w:hint="cs"/>
          <w:rtl/>
        </w:rPr>
        <w:t>هر کس شهادت به کلمة لا اله الا الله و محم</w:t>
      </w:r>
      <w:r w:rsidR="005977AF">
        <w:rPr>
          <w:rFonts w:hint="cs"/>
          <w:rtl/>
        </w:rPr>
        <w:t>ّ</w:t>
      </w:r>
      <w:r>
        <w:rPr>
          <w:rFonts w:hint="cs"/>
          <w:rtl/>
        </w:rPr>
        <w:t>د رسول الله</w:t>
      </w:r>
      <w:r w:rsidRPr="00944075">
        <w:rPr>
          <w:rFonts w:cs="B Zar75 Symbols" w:hint="cs"/>
          <w:sz w:val="14"/>
          <w:szCs w:val="20"/>
          <w:rtl/>
        </w:rPr>
        <w:t>9</w:t>
      </w:r>
      <w:r>
        <w:rPr>
          <w:rFonts w:hint="cs"/>
          <w:rtl/>
        </w:rPr>
        <w:t xml:space="preserve"> بدهد، مسلمان است و جان و مال او مصون و محفوظ است، و قتل و تعر</w:t>
      </w:r>
      <w:r w:rsidR="005977AF">
        <w:rPr>
          <w:rFonts w:hint="cs"/>
          <w:rtl/>
        </w:rPr>
        <w:t>ّ</w:t>
      </w:r>
      <w:r>
        <w:rPr>
          <w:rFonts w:hint="cs"/>
          <w:rtl/>
        </w:rPr>
        <w:t>ض به اموال او جايز نيست و مقاتله و تکفير و ايجاد تفرقه و فتنه بين مسلمانان جايز نيست، و حفظ مقدسات اسلامي لازم است و بايد از تعر</w:t>
      </w:r>
      <w:r w:rsidR="005977AF">
        <w:rPr>
          <w:rFonts w:hint="cs"/>
          <w:rtl/>
        </w:rPr>
        <w:t>ّ</w:t>
      </w:r>
      <w:r>
        <w:rPr>
          <w:rFonts w:hint="cs"/>
          <w:rtl/>
        </w:rPr>
        <w:t>ض به امور مقد</w:t>
      </w:r>
      <w:r w:rsidR="005977AF">
        <w:rPr>
          <w:rFonts w:hint="cs"/>
          <w:rtl/>
        </w:rPr>
        <w:t>ّ</w:t>
      </w:r>
      <w:r>
        <w:rPr>
          <w:rFonts w:hint="cs"/>
          <w:rtl/>
        </w:rPr>
        <w:t xml:space="preserve">سة مسلمين پرهيز شود، و هتک عرض و اهانت </w:t>
      </w:r>
      <w:r w:rsidRPr="00EB12BF">
        <w:rPr>
          <w:rFonts w:hint="cs"/>
          <w:rtl/>
        </w:rPr>
        <w:t>مؤمنين</w:t>
      </w:r>
      <w:r>
        <w:rPr>
          <w:rFonts w:hint="cs"/>
          <w:rtl/>
        </w:rPr>
        <w:t xml:space="preserve"> جايز نيست.</w:t>
      </w:r>
    </w:p>
    <w:p w:rsidR="00881310" w:rsidRDefault="00881310" w:rsidP="00881310">
      <w:pPr>
        <w:rPr>
          <w:rtl/>
        </w:rPr>
      </w:pPr>
    </w:p>
    <w:p w:rsidR="00565E43" w:rsidRDefault="00565E43" w:rsidP="00881310">
      <w:pPr>
        <w:rPr>
          <w:rtl/>
        </w:rPr>
        <w:sectPr w:rsidR="00565E43" w:rsidSect="005B0772">
          <w:footnotePr>
            <w:numRestart w:val="eachPage"/>
          </w:footnotePr>
          <w:pgSz w:w="8392" w:h="11907" w:code="11"/>
          <w:pgMar w:top="567" w:right="1928" w:bottom="567" w:left="1928" w:header="454" w:footer="284" w:gutter="0"/>
          <w:cols w:space="720"/>
          <w:titlePg/>
          <w:docGrid w:linePitch="360"/>
        </w:sectPr>
      </w:pPr>
    </w:p>
    <w:bookmarkEnd w:id="110"/>
    <w:bookmarkEnd w:id="111"/>
    <w:p w:rsidR="00F51EA1" w:rsidRDefault="00F51EA1" w:rsidP="00F51EA1">
      <w:pPr>
        <w:ind w:left="284" w:firstLine="0"/>
        <w:rPr>
          <w:rtl/>
        </w:rPr>
      </w:pPr>
    </w:p>
    <w:p w:rsidR="00F51EA1" w:rsidRPr="002B51BD" w:rsidRDefault="00F51EA1" w:rsidP="00F51EA1">
      <w:pPr>
        <w:ind w:left="284" w:firstLine="0"/>
        <w:rPr>
          <w:rtl/>
        </w:rPr>
      </w:pPr>
    </w:p>
    <w:p w:rsidR="00F51EA1" w:rsidRDefault="00F51EA1" w:rsidP="00F51EA1">
      <w:pPr>
        <w:rPr>
          <w:rtl/>
        </w:rPr>
      </w:pPr>
    </w:p>
    <w:p w:rsidR="00F51EA1" w:rsidRPr="000E20DE" w:rsidRDefault="006171D6" w:rsidP="00F51EA1">
      <w:pPr>
        <w:pStyle w:val="Heading1"/>
        <w:rPr>
          <w:vertAlign w:val="superscript"/>
          <w:rtl/>
        </w:rPr>
      </w:pPr>
      <w:bookmarkStart w:id="117" w:name="_Toc371581174"/>
      <w:r>
        <w:rPr>
          <w:noProof/>
          <w:lang w:bidi="ar-SA"/>
        </w:rPr>
        <w:drawing>
          <wp:anchor distT="0" distB="0" distL="114300" distR="114300" simplePos="0" relativeHeight="251768832" behindDoc="0" locked="0" layoutInCell="1" allowOverlap="1">
            <wp:simplePos x="0" y="0"/>
            <wp:positionH relativeFrom="margin">
              <wp:posOffset>327660</wp:posOffset>
            </wp:positionH>
            <wp:positionV relativeFrom="margin">
              <wp:posOffset>861695</wp:posOffset>
            </wp:positionV>
            <wp:extent cx="2200910" cy="2051050"/>
            <wp:effectExtent l="0" t="0" r="8890" b="6350"/>
            <wp:wrapTopAndBottom/>
            <wp:docPr id="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91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18" w:name="_Toc367621967"/>
      <w:bookmarkStart w:id="119" w:name="_Toc367782150"/>
      <w:bookmarkStart w:id="120" w:name="_Toc368643332"/>
      <w:bookmarkStart w:id="121" w:name="_Toc367868547"/>
      <w:r w:rsidR="00F51EA1" w:rsidRPr="000E20DE">
        <w:rPr>
          <w:rFonts w:hint="cs"/>
          <w:rtl/>
        </w:rPr>
        <w:t>آي</w:t>
      </w:r>
      <w:r w:rsidR="00F51EA1">
        <w:rPr>
          <w:rFonts w:hint="cs"/>
          <w:rtl/>
        </w:rPr>
        <w:t>ت</w:t>
      </w:r>
      <w:r w:rsidR="00F51EA1" w:rsidRPr="000E20DE">
        <w:rPr>
          <w:rFonts w:hint="cs"/>
          <w:rtl/>
        </w:rPr>
        <w:t xml:space="preserve"> الله العظمي بشير نجفي</w:t>
      </w:r>
      <w:r w:rsidR="00F51EA1" w:rsidRPr="00BA2781">
        <w:rPr>
          <w:rFonts w:hint="eastAsia"/>
          <w:vertAlign w:val="superscript"/>
          <w:rtl/>
        </w:rPr>
        <w:t>‌</w:t>
      </w:r>
      <w:r w:rsidR="00F51EA1" w:rsidRPr="00E165FE">
        <w:rPr>
          <w:sz w:val="26"/>
          <w:szCs w:val="26"/>
          <w:vertAlign w:val="superscript"/>
          <w:rtl/>
        </w:rPr>
        <w:t>(</w:t>
      </w:r>
      <w:r w:rsidR="00F51EA1" w:rsidRPr="00E165FE">
        <w:rPr>
          <w:rFonts w:hint="eastAsia"/>
          <w:sz w:val="26"/>
          <w:szCs w:val="26"/>
          <w:vertAlign w:val="superscript"/>
          <w:rtl/>
        </w:rPr>
        <w:t>دامت</w:t>
      </w:r>
      <w:r w:rsidR="00F51EA1" w:rsidRPr="00E165FE">
        <w:rPr>
          <w:sz w:val="26"/>
          <w:szCs w:val="26"/>
          <w:vertAlign w:val="superscript"/>
          <w:rtl/>
        </w:rPr>
        <w:t xml:space="preserve"> </w:t>
      </w:r>
      <w:r w:rsidR="00F51EA1" w:rsidRPr="00E165FE">
        <w:rPr>
          <w:rFonts w:hint="eastAsia"/>
          <w:sz w:val="26"/>
          <w:szCs w:val="26"/>
          <w:vertAlign w:val="superscript"/>
          <w:rtl/>
        </w:rPr>
        <w:t>برکاته</w:t>
      </w:r>
      <w:r w:rsidR="00F51EA1" w:rsidRPr="00E165FE">
        <w:rPr>
          <w:sz w:val="26"/>
          <w:szCs w:val="26"/>
          <w:vertAlign w:val="superscript"/>
          <w:rtl/>
        </w:rPr>
        <w:t>)</w:t>
      </w:r>
      <w:bookmarkEnd w:id="118"/>
      <w:bookmarkEnd w:id="119"/>
      <w:bookmarkEnd w:id="120"/>
      <w:bookmarkEnd w:id="121"/>
      <w:bookmarkEnd w:id="117"/>
    </w:p>
    <w:p w:rsidR="00F51EA1" w:rsidRDefault="00F51EA1" w:rsidP="00F51EA1">
      <w:pPr>
        <w:ind w:firstLine="0"/>
        <w:jc w:val="center"/>
        <w:rPr>
          <w:rtl/>
        </w:rPr>
      </w:pPr>
      <w:r>
        <w:rPr>
          <w:rFonts w:hint="cs"/>
          <w:rtl/>
        </w:rPr>
        <w:t>بسم الله الرحمن الرحيم</w:t>
      </w:r>
    </w:p>
    <w:p w:rsidR="00F51EA1" w:rsidRPr="000E20DE" w:rsidRDefault="00F51EA1" w:rsidP="00F51EA1">
      <w:pPr>
        <w:spacing w:line="440" w:lineRule="exact"/>
        <w:rPr>
          <w:spacing w:val="-4"/>
          <w:rtl/>
        </w:rPr>
      </w:pPr>
      <w:r w:rsidRPr="000E20DE">
        <w:rPr>
          <w:rFonts w:hint="cs"/>
          <w:b/>
          <w:bCs/>
          <w:spacing w:val="-4"/>
          <w:sz w:val="20"/>
          <w:szCs w:val="24"/>
          <w:rtl/>
        </w:rPr>
        <w:t xml:space="preserve">س: </w:t>
      </w:r>
      <w:r w:rsidRPr="000E20DE">
        <w:rPr>
          <w:rFonts w:hint="cs"/>
          <w:spacing w:val="-4"/>
          <w:rtl/>
        </w:rPr>
        <w:t>بسياري از مسلمانان و غير مسلمانان از ما در بارة روابط ميان مذاهب اسلامي مي</w:t>
      </w:r>
      <w:r w:rsidRPr="000E20DE">
        <w:rPr>
          <w:rFonts w:hint="cs"/>
          <w:spacing w:val="-4"/>
          <w:rtl/>
        </w:rPr>
        <w:softHyphen/>
        <w:t>پرسند. از حضرت</w:t>
      </w:r>
      <w:r>
        <w:rPr>
          <w:rFonts w:hint="cs"/>
          <w:spacing w:val="-4"/>
          <w:rtl/>
        </w:rPr>
        <w:t>‌</w:t>
      </w:r>
      <w:r w:rsidRPr="000E20DE">
        <w:rPr>
          <w:rFonts w:hint="cs"/>
          <w:spacing w:val="-4"/>
          <w:rtl/>
        </w:rPr>
        <w:t xml:space="preserve">عالي تقاضا داريم که به اين دو سؤال پاسخ دهيد: </w:t>
      </w:r>
    </w:p>
    <w:p w:rsidR="00F51EA1" w:rsidRPr="00F067EF" w:rsidRDefault="00F51EA1" w:rsidP="00F51EA1">
      <w:pPr>
        <w:spacing w:line="440" w:lineRule="exact"/>
        <w:rPr>
          <w:rFonts w:cs="Times New Roman"/>
        </w:rPr>
      </w:pPr>
      <w:r>
        <w:rPr>
          <w:rFonts w:hint="cs"/>
          <w:rtl/>
        </w:rPr>
        <w:t>1ـ هر کسي که پيرو يکي از مذاهب اسلامي ـ يعني حنفي، مالکي، شافعي، حنبلي، جعفري، زيدي، اباضي ـ باشد، مسلمان به شمار مي</w:t>
      </w:r>
      <w:r>
        <w:rPr>
          <w:rFonts w:hint="cs"/>
          <w:rtl/>
        </w:rPr>
        <w:softHyphen/>
        <w:t xml:space="preserve">رود؟ </w:t>
      </w:r>
    </w:p>
    <w:p w:rsidR="00F51EA1" w:rsidRDefault="00F51EA1" w:rsidP="00F51EA1">
      <w:pPr>
        <w:spacing w:line="440" w:lineRule="exact"/>
        <w:rPr>
          <w:rtl/>
        </w:rPr>
      </w:pPr>
      <w:r>
        <w:rPr>
          <w:rFonts w:hint="cs"/>
          <w:rtl/>
        </w:rPr>
        <w:t>2ـ حد و مرز تکفير در اسلام چيست؟ آيا جايز است که يکي از مسلمانان، پيروان</w:t>
      </w:r>
      <w:r w:rsidRPr="00270BCB">
        <w:rPr>
          <w:rFonts w:hint="cs"/>
          <w:rtl/>
        </w:rPr>
        <w:t xml:space="preserve"> </w:t>
      </w:r>
      <w:r>
        <w:rPr>
          <w:rFonts w:hint="cs"/>
          <w:rtl/>
        </w:rPr>
        <w:t xml:space="preserve">ديگر مذاهب اسلامي معروف ـ که در سؤال اول ذکر شد ـ يا پيروان مذهب اشعريّه يا معتزله را تکفير نمايد؟ آيا </w:t>
      </w:r>
      <w:r>
        <w:rPr>
          <w:rFonts w:hint="cs"/>
          <w:rtl/>
        </w:rPr>
        <w:lastRenderedPageBreak/>
        <w:t>تکفير کردن پيروان مسلک صوفيّه جايز است؟</w:t>
      </w:r>
    </w:p>
    <w:p w:rsidR="00F51EA1" w:rsidRPr="00BD175F" w:rsidRDefault="00F51EA1" w:rsidP="00F51EA1">
      <w:pPr>
        <w:jc w:val="center"/>
        <w:rPr>
          <w:rtl/>
        </w:rPr>
      </w:pPr>
      <w:r w:rsidRPr="00BD175F">
        <w:rPr>
          <w:rFonts w:hint="cs"/>
          <w:rtl/>
        </w:rPr>
        <w:t>باسمه سبحانه</w:t>
      </w:r>
    </w:p>
    <w:p w:rsidR="00F51EA1" w:rsidRPr="00BD175F" w:rsidRDefault="00F51EA1" w:rsidP="00F51EA1">
      <w:r>
        <w:rPr>
          <w:rFonts w:hint="cs"/>
          <w:b/>
          <w:bCs/>
          <w:sz w:val="20"/>
          <w:szCs w:val="24"/>
          <w:rtl/>
        </w:rPr>
        <w:t xml:space="preserve">ج: </w:t>
      </w:r>
      <w:r>
        <w:rPr>
          <w:rFonts w:hint="cs"/>
          <w:rtl/>
        </w:rPr>
        <w:t xml:space="preserve">1ـ </w:t>
      </w:r>
      <w:r w:rsidRPr="00BD175F">
        <w:rPr>
          <w:rFonts w:hint="cs"/>
          <w:rtl/>
        </w:rPr>
        <w:t>هر کس به وحدان</w:t>
      </w:r>
      <w:r>
        <w:rPr>
          <w:rFonts w:hint="cs"/>
          <w:rtl/>
        </w:rPr>
        <w:t>يّ</w:t>
      </w:r>
      <w:r w:rsidRPr="00BD175F">
        <w:rPr>
          <w:rFonts w:hint="cs"/>
          <w:rtl/>
        </w:rPr>
        <w:t>ت خداوند اقرار کند، به رسالت محم</w:t>
      </w:r>
      <w:r>
        <w:rPr>
          <w:rFonts w:hint="cs"/>
          <w:rtl/>
        </w:rPr>
        <w:t>ّ</w:t>
      </w:r>
      <w:r w:rsidRPr="00BD175F">
        <w:rPr>
          <w:rFonts w:hint="cs"/>
          <w:rtl/>
        </w:rPr>
        <w:t>د</w:t>
      </w:r>
      <w:r>
        <w:rPr>
          <w:rFonts w:hint="cs"/>
          <w:rtl/>
        </w:rPr>
        <w:t xml:space="preserve">بن </w:t>
      </w:r>
      <w:r w:rsidRPr="00BD175F">
        <w:rPr>
          <w:rFonts w:hint="cs"/>
          <w:rtl/>
        </w:rPr>
        <w:t>عبدالله</w:t>
      </w:r>
      <w:r w:rsidRPr="000E20DE">
        <w:rPr>
          <w:rFonts w:cs="B Zar75 Symbols" w:hint="cs"/>
          <w:sz w:val="14"/>
          <w:szCs w:val="20"/>
          <w:rtl/>
        </w:rPr>
        <w:t>9</w:t>
      </w:r>
      <w:r w:rsidRPr="000E20DE">
        <w:rPr>
          <w:rFonts w:hint="cs"/>
          <w:sz w:val="14"/>
          <w:szCs w:val="20"/>
          <w:rtl/>
        </w:rPr>
        <w:t xml:space="preserve"> </w:t>
      </w:r>
      <w:r w:rsidRPr="00BD175F">
        <w:rPr>
          <w:rFonts w:hint="cs"/>
          <w:rtl/>
        </w:rPr>
        <w:t>و خاتم</w:t>
      </w:r>
      <w:r>
        <w:rPr>
          <w:rFonts w:hint="cs"/>
          <w:rtl/>
        </w:rPr>
        <w:t>ي</w:t>
      </w:r>
      <w:r w:rsidRPr="00BD175F">
        <w:rPr>
          <w:rFonts w:hint="cs"/>
          <w:rtl/>
        </w:rPr>
        <w:t>ت رسالت و نبو</w:t>
      </w:r>
      <w:r>
        <w:rPr>
          <w:rFonts w:hint="cs"/>
          <w:rtl/>
        </w:rPr>
        <w:t>ّ</w:t>
      </w:r>
      <w:r w:rsidRPr="00BD175F">
        <w:rPr>
          <w:rFonts w:hint="cs"/>
          <w:rtl/>
        </w:rPr>
        <w:t>ت ا</w:t>
      </w:r>
      <w:r>
        <w:rPr>
          <w:rFonts w:hint="cs"/>
          <w:rtl/>
        </w:rPr>
        <w:t>ي</w:t>
      </w:r>
      <w:r w:rsidRPr="00BD175F">
        <w:rPr>
          <w:rFonts w:hint="cs"/>
          <w:rtl/>
        </w:rPr>
        <w:t>شان و</w:t>
      </w:r>
      <w:r>
        <w:rPr>
          <w:rFonts w:hint="cs"/>
          <w:rtl/>
        </w:rPr>
        <w:t xml:space="preserve"> </w:t>
      </w:r>
      <w:r w:rsidRPr="00BD175F">
        <w:rPr>
          <w:rFonts w:hint="cs"/>
          <w:rtl/>
        </w:rPr>
        <w:t>معاد ا</w:t>
      </w:r>
      <w:r>
        <w:rPr>
          <w:rFonts w:hint="cs"/>
          <w:rtl/>
        </w:rPr>
        <w:t>ي</w:t>
      </w:r>
      <w:r w:rsidRPr="00BD175F">
        <w:rPr>
          <w:rFonts w:hint="cs"/>
          <w:rtl/>
        </w:rPr>
        <w:t>مان داشته باشد و ه</w:t>
      </w:r>
      <w:r>
        <w:rPr>
          <w:rFonts w:hint="cs"/>
          <w:rtl/>
        </w:rPr>
        <w:t>ي</w:t>
      </w:r>
      <w:r w:rsidRPr="00BD175F">
        <w:rPr>
          <w:rFonts w:hint="cs"/>
          <w:rtl/>
        </w:rPr>
        <w:t xml:space="preserve">چ </w:t>
      </w:r>
      <w:r>
        <w:rPr>
          <w:rFonts w:hint="cs"/>
          <w:rtl/>
        </w:rPr>
        <w:t>ي</w:t>
      </w:r>
      <w:r w:rsidRPr="00BD175F">
        <w:rPr>
          <w:rFonts w:hint="cs"/>
          <w:rtl/>
        </w:rPr>
        <w:t>ک از امور فوق را انکار نکند و مسلمان</w:t>
      </w:r>
      <w:r>
        <w:rPr>
          <w:rFonts w:hint="cs"/>
          <w:rtl/>
        </w:rPr>
        <w:t>ي</w:t>
      </w:r>
      <w:r w:rsidRPr="00BD175F">
        <w:rPr>
          <w:rFonts w:hint="cs"/>
          <w:rtl/>
        </w:rPr>
        <w:t xml:space="preserve"> خود را ثابت کند، مسلمان به شمار م</w:t>
      </w:r>
      <w:r>
        <w:rPr>
          <w:rFonts w:hint="cs"/>
          <w:rtl/>
        </w:rPr>
        <w:t>ي</w:t>
      </w:r>
      <w:r w:rsidRPr="00BD175F">
        <w:rPr>
          <w:rFonts w:hint="cs"/>
          <w:rtl/>
        </w:rPr>
        <w:softHyphen/>
        <w:t>رود. و</w:t>
      </w:r>
      <w:r>
        <w:rPr>
          <w:rFonts w:hint="cs"/>
          <w:rtl/>
        </w:rPr>
        <w:t>ي</w:t>
      </w:r>
      <w:r w:rsidRPr="00BD175F">
        <w:rPr>
          <w:rFonts w:hint="cs"/>
          <w:rtl/>
        </w:rPr>
        <w:t xml:space="preserve"> شامل همة احکام اس</w:t>
      </w:r>
      <w:r>
        <w:rPr>
          <w:rFonts w:hint="cs"/>
          <w:rtl/>
        </w:rPr>
        <w:t>لامي مي</w:t>
      </w:r>
      <w:r>
        <w:rPr>
          <w:rFonts w:hint="cs"/>
          <w:rtl/>
        </w:rPr>
        <w:softHyphen/>
        <w:t xml:space="preserve">شود و جان و مال و آبرويش </w:t>
      </w:r>
      <w:r w:rsidRPr="00BD175F">
        <w:rPr>
          <w:rFonts w:hint="cs"/>
          <w:rtl/>
        </w:rPr>
        <w:t>حرمت دارد. بر همة مسلمانان ن</w:t>
      </w:r>
      <w:r>
        <w:rPr>
          <w:rFonts w:hint="cs"/>
          <w:rtl/>
        </w:rPr>
        <w:t>ي</w:t>
      </w:r>
      <w:r w:rsidRPr="00BD175F">
        <w:rPr>
          <w:rFonts w:hint="cs"/>
          <w:rtl/>
        </w:rPr>
        <w:t>ز واجب است که از مال و آبرو</w:t>
      </w:r>
      <w:r>
        <w:rPr>
          <w:rFonts w:hint="cs"/>
          <w:rtl/>
        </w:rPr>
        <w:t>ي</w:t>
      </w:r>
      <w:r w:rsidRPr="00BD175F">
        <w:rPr>
          <w:rFonts w:hint="cs"/>
          <w:rtl/>
        </w:rPr>
        <w:t xml:space="preserve"> و</w:t>
      </w:r>
      <w:r>
        <w:rPr>
          <w:rFonts w:hint="cs"/>
          <w:rtl/>
        </w:rPr>
        <w:t>ي</w:t>
      </w:r>
      <w:r w:rsidRPr="00BD175F">
        <w:rPr>
          <w:rFonts w:hint="cs"/>
          <w:rtl/>
        </w:rPr>
        <w:t xml:space="preserve"> دفاع کنند. و الله الاعلم. </w:t>
      </w:r>
    </w:p>
    <w:p w:rsidR="00F51EA1" w:rsidRPr="00BD175F" w:rsidRDefault="00F51EA1" w:rsidP="00F51EA1">
      <w:r>
        <w:rPr>
          <w:rFonts w:hint="cs"/>
          <w:rtl/>
        </w:rPr>
        <w:t xml:space="preserve">2ـ </w:t>
      </w:r>
      <w:r w:rsidRPr="00BD175F">
        <w:rPr>
          <w:rFonts w:hint="cs"/>
          <w:rtl/>
        </w:rPr>
        <w:t>هر کس</w:t>
      </w:r>
      <w:r>
        <w:rPr>
          <w:rFonts w:hint="cs"/>
          <w:rtl/>
        </w:rPr>
        <w:t>ي</w:t>
      </w:r>
      <w:r w:rsidRPr="00BD175F">
        <w:rPr>
          <w:rFonts w:hint="cs"/>
          <w:rtl/>
        </w:rPr>
        <w:t xml:space="preserve"> که شهادت</w:t>
      </w:r>
      <w:r>
        <w:rPr>
          <w:rFonts w:hint="cs"/>
          <w:rtl/>
        </w:rPr>
        <w:t>ي</w:t>
      </w:r>
      <w:r w:rsidRPr="00BD175F">
        <w:rPr>
          <w:rFonts w:hint="cs"/>
          <w:rtl/>
        </w:rPr>
        <w:t>ن را به زبان ب</w:t>
      </w:r>
      <w:r>
        <w:rPr>
          <w:rFonts w:hint="cs"/>
          <w:rtl/>
        </w:rPr>
        <w:t>ي</w:t>
      </w:r>
      <w:r w:rsidRPr="00BD175F">
        <w:rPr>
          <w:rFonts w:hint="cs"/>
          <w:rtl/>
        </w:rPr>
        <w:t xml:space="preserve">اورد </w:t>
      </w:r>
      <w:r>
        <w:rPr>
          <w:rFonts w:hint="cs"/>
          <w:rtl/>
        </w:rPr>
        <w:t>ـ</w:t>
      </w:r>
      <w:r w:rsidRPr="00BD175F">
        <w:rPr>
          <w:rFonts w:hint="cs"/>
          <w:rtl/>
        </w:rPr>
        <w:t xml:space="preserve"> </w:t>
      </w:r>
      <w:r>
        <w:rPr>
          <w:rFonts w:hint="cs"/>
          <w:rtl/>
        </w:rPr>
        <w:t>ي</w:t>
      </w:r>
      <w:r w:rsidRPr="00BD175F">
        <w:rPr>
          <w:rFonts w:hint="cs"/>
          <w:rtl/>
        </w:rPr>
        <w:t>عن</w:t>
      </w:r>
      <w:r>
        <w:rPr>
          <w:rFonts w:hint="cs"/>
          <w:rtl/>
        </w:rPr>
        <w:t>ي</w:t>
      </w:r>
      <w:r w:rsidRPr="00BD175F">
        <w:rPr>
          <w:rFonts w:hint="cs"/>
          <w:rtl/>
        </w:rPr>
        <w:t xml:space="preserve"> شهادت به وحدان</w:t>
      </w:r>
      <w:r>
        <w:rPr>
          <w:rFonts w:hint="cs"/>
          <w:rtl/>
        </w:rPr>
        <w:t>ي</w:t>
      </w:r>
      <w:r w:rsidRPr="00BD175F">
        <w:rPr>
          <w:rFonts w:hint="cs"/>
          <w:rtl/>
        </w:rPr>
        <w:t>ت خداوند و شهادت به نبوت محم</w:t>
      </w:r>
      <w:r>
        <w:rPr>
          <w:rFonts w:hint="cs"/>
          <w:rtl/>
        </w:rPr>
        <w:t>ّ</w:t>
      </w:r>
      <w:r w:rsidRPr="00BD175F">
        <w:rPr>
          <w:rFonts w:hint="cs"/>
          <w:rtl/>
        </w:rPr>
        <w:t>د</w:t>
      </w:r>
      <w:r>
        <w:rPr>
          <w:rFonts w:hint="cs"/>
          <w:rtl/>
        </w:rPr>
        <w:t xml:space="preserve">بن </w:t>
      </w:r>
      <w:r w:rsidRPr="00BD175F">
        <w:rPr>
          <w:rFonts w:hint="cs"/>
          <w:rtl/>
        </w:rPr>
        <w:t>عبدالله</w:t>
      </w:r>
      <w:r w:rsidRPr="000E20DE">
        <w:rPr>
          <w:rFonts w:cs="B Zar75 Symbols" w:hint="cs"/>
          <w:sz w:val="14"/>
          <w:szCs w:val="20"/>
          <w:rtl/>
        </w:rPr>
        <w:t>9</w:t>
      </w:r>
      <w:r w:rsidRPr="00BD175F">
        <w:rPr>
          <w:rFonts w:hint="cs"/>
          <w:rtl/>
        </w:rPr>
        <w:t xml:space="preserve"> و ق</w:t>
      </w:r>
      <w:r>
        <w:rPr>
          <w:rFonts w:hint="cs"/>
          <w:rtl/>
        </w:rPr>
        <w:t>ي</w:t>
      </w:r>
      <w:r w:rsidRPr="00BD175F">
        <w:rPr>
          <w:rFonts w:hint="cs"/>
          <w:rtl/>
        </w:rPr>
        <w:t>امت</w:t>
      </w:r>
      <w:r>
        <w:rPr>
          <w:rFonts w:hint="cs"/>
          <w:rtl/>
        </w:rPr>
        <w:t xml:space="preserve"> ـ</w:t>
      </w:r>
      <w:r w:rsidRPr="00BD175F">
        <w:rPr>
          <w:rFonts w:hint="cs"/>
          <w:rtl/>
        </w:rPr>
        <w:t xml:space="preserve"> و ه</w:t>
      </w:r>
      <w:r>
        <w:rPr>
          <w:rFonts w:hint="cs"/>
          <w:rtl/>
        </w:rPr>
        <w:t>ي</w:t>
      </w:r>
      <w:r w:rsidRPr="00BD175F">
        <w:rPr>
          <w:rFonts w:hint="cs"/>
          <w:rtl/>
        </w:rPr>
        <w:t xml:space="preserve">چ </w:t>
      </w:r>
      <w:r>
        <w:rPr>
          <w:rFonts w:hint="cs"/>
          <w:rtl/>
        </w:rPr>
        <w:t>ي</w:t>
      </w:r>
      <w:r w:rsidRPr="00BD175F">
        <w:rPr>
          <w:rFonts w:hint="cs"/>
          <w:rtl/>
        </w:rPr>
        <w:t>ک از امور</w:t>
      </w:r>
      <w:r>
        <w:rPr>
          <w:rFonts w:hint="cs"/>
          <w:rtl/>
        </w:rPr>
        <w:t>ي</w:t>
      </w:r>
      <w:r w:rsidRPr="00BD175F">
        <w:rPr>
          <w:rFonts w:hint="cs"/>
          <w:rtl/>
        </w:rPr>
        <w:t xml:space="preserve"> را که مسلمان</w:t>
      </w:r>
      <w:r>
        <w:rPr>
          <w:rFonts w:hint="cs"/>
          <w:rtl/>
        </w:rPr>
        <w:t>ي</w:t>
      </w:r>
      <w:r w:rsidRPr="00BD175F">
        <w:rPr>
          <w:rFonts w:hint="cs"/>
          <w:rtl/>
        </w:rPr>
        <w:t xml:space="preserve"> او را ثابت م</w:t>
      </w:r>
      <w:r>
        <w:rPr>
          <w:rFonts w:hint="cs"/>
          <w:rtl/>
        </w:rPr>
        <w:t>ي</w:t>
      </w:r>
      <w:r w:rsidRPr="00BD175F">
        <w:rPr>
          <w:rFonts w:hint="cs"/>
          <w:rtl/>
        </w:rPr>
        <w:softHyphen/>
        <w:t>کند، انکار نکند، تکف</w:t>
      </w:r>
      <w:r>
        <w:rPr>
          <w:rFonts w:hint="cs"/>
          <w:rtl/>
        </w:rPr>
        <w:t>ي</w:t>
      </w:r>
      <w:r w:rsidRPr="00BD175F">
        <w:rPr>
          <w:rFonts w:hint="cs"/>
          <w:rtl/>
        </w:rPr>
        <w:t>ر و</w:t>
      </w:r>
      <w:r>
        <w:rPr>
          <w:rFonts w:hint="cs"/>
          <w:rtl/>
        </w:rPr>
        <w:t>ي</w:t>
      </w:r>
      <w:r w:rsidRPr="00BD175F">
        <w:rPr>
          <w:rFonts w:hint="cs"/>
          <w:rtl/>
        </w:rPr>
        <w:t xml:space="preserve"> جا</w:t>
      </w:r>
      <w:r>
        <w:rPr>
          <w:rFonts w:hint="cs"/>
          <w:rtl/>
        </w:rPr>
        <w:t>ي</w:t>
      </w:r>
      <w:r w:rsidRPr="00BD175F">
        <w:rPr>
          <w:rFonts w:hint="cs"/>
          <w:rtl/>
        </w:rPr>
        <w:t>ز ن</w:t>
      </w:r>
      <w:r>
        <w:rPr>
          <w:rFonts w:hint="cs"/>
          <w:rtl/>
        </w:rPr>
        <w:t>ي</w:t>
      </w:r>
      <w:r w:rsidRPr="00BD175F">
        <w:rPr>
          <w:rFonts w:hint="cs"/>
          <w:rtl/>
        </w:rPr>
        <w:t>ست. از پ</w:t>
      </w:r>
      <w:r>
        <w:rPr>
          <w:rFonts w:hint="cs"/>
          <w:rtl/>
        </w:rPr>
        <w:t>ي</w:t>
      </w:r>
      <w:r w:rsidRPr="00BD175F">
        <w:rPr>
          <w:rFonts w:hint="cs"/>
          <w:rtl/>
        </w:rPr>
        <w:t>امبر</w:t>
      </w:r>
      <w:r w:rsidRPr="000E20DE">
        <w:rPr>
          <w:rFonts w:cs="B Zar75 Symbols" w:hint="cs"/>
          <w:sz w:val="14"/>
          <w:szCs w:val="20"/>
          <w:rtl/>
        </w:rPr>
        <w:t>9</w:t>
      </w:r>
      <w:r w:rsidRPr="00BD175F">
        <w:rPr>
          <w:rFonts w:hint="cs"/>
          <w:rtl/>
        </w:rPr>
        <w:t xml:space="preserve"> ن</w:t>
      </w:r>
      <w:r>
        <w:rPr>
          <w:rFonts w:hint="cs"/>
          <w:rtl/>
        </w:rPr>
        <w:t>ي</w:t>
      </w:r>
      <w:r w:rsidRPr="00BD175F">
        <w:rPr>
          <w:rFonts w:hint="cs"/>
          <w:rtl/>
        </w:rPr>
        <w:t>ز روا</w:t>
      </w:r>
      <w:r>
        <w:rPr>
          <w:rFonts w:hint="cs"/>
          <w:rtl/>
        </w:rPr>
        <w:t>ي</w:t>
      </w:r>
      <w:r w:rsidRPr="00BD175F">
        <w:rPr>
          <w:rFonts w:hint="cs"/>
          <w:rtl/>
        </w:rPr>
        <w:t>ات</w:t>
      </w:r>
      <w:r>
        <w:rPr>
          <w:rFonts w:hint="cs"/>
          <w:rtl/>
        </w:rPr>
        <w:t>ي</w:t>
      </w:r>
      <w:r w:rsidRPr="00BD175F">
        <w:rPr>
          <w:rFonts w:hint="cs"/>
          <w:rtl/>
        </w:rPr>
        <w:t xml:space="preserve"> مبن</w:t>
      </w:r>
      <w:r>
        <w:rPr>
          <w:rFonts w:hint="cs"/>
          <w:rtl/>
        </w:rPr>
        <w:t>ي</w:t>
      </w:r>
      <w:r w:rsidRPr="00BD175F">
        <w:rPr>
          <w:rFonts w:hint="cs"/>
          <w:rtl/>
        </w:rPr>
        <w:t xml:space="preserve"> بر منع ا</w:t>
      </w:r>
      <w:r>
        <w:rPr>
          <w:rFonts w:hint="cs"/>
          <w:rtl/>
        </w:rPr>
        <w:t>ي</w:t>
      </w:r>
      <w:r w:rsidRPr="00BD175F">
        <w:rPr>
          <w:rFonts w:hint="cs"/>
          <w:rtl/>
        </w:rPr>
        <w:t>ن کار نقل شده است. کس</w:t>
      </w:r>
      <w:r>
        <w:rPr>
          <w:rFonts w:hint="cs"/>
          <w:rtl/>
        </w:rPr>
        <w:t>ي</w:t>
      </w:r>
      <w:r w:rsidRPr="00BD175F">
        <w:rPr>
          <w:rFonts w:hint="cs"/>
          <w:rtl/>
        </w:rPr>
        <w:t xml:space="preserve"> که به فتنه</w:t>
      </w:r>
      <w:r w:rsidRPr="00BD175F">
        <w:rPr>
          <w:rFonts w:hint="cs"/>
          <w:rtl/>
        </w:rPr>
        <w:softHyphen/>
        <w:t>ها</w:t>
      </w:r>
      <w:r>
        <w:rPr>
          <w:rFonts w:hint="cs"/>
          <w:rtl/>
        </w:rPr>
        <w:t>ي</w:t>
      </w:r>
      <w:r w:rsidRPr="00BD175F">
        <w:rPr>
          <w:rFonts w:hint="cs"/>
          <w:rtl/>
        </w:rPr>
        <w:t xml:space="preserve"> مذهب</w:t>
      </w:r>
      <w:r>
        <w:rPr>
          <w:rFonts w:hint="cs"/>
          <w:rtl/>
        </w:rPr>
        <w:t>ي</w:t>
      </w:r>
      <w:r w:rsidRPr="00BD175F">
        <w:rPr>
          <w:rFonts w:hint="cs"/>
          <w:rtl/>
        </w:rPr>
        <w:t xml:space="preserve"> دامن بزند </w:t>
      </w:r>
      <w:r>
        <w:rPr>
          <w:rFonts w:hint="cs"/>
          <w:rtl/>
        </w:rPr>
        <w:t>ي</w:t>
      </w:r>
      <w:r w:rsidRPr="00BD175F">
        <w:rPr>
          <w:rFonts w:hint="cs"/>
          <w:rtl/>
        </w:rPr>
        <w:t xml:space="preserve">ا </w:t>
      </w:r>
      <w:r>
        <w:rPr>
          <w:rFonts w:hint="cs"/>
          <w:rtl/>
        </w:rPr>
        <w:t>ي</w:t>
      </w:r>
      <w:r w:rsidRPr="00BD175F">
        <w:rPr>
          <w:rFonts w:hint="cs"/>
          <w:rtl/>
        </w:rPr>
        <w:t>ک</w:t>
      </w:r>
      <w:r>
        <w:rPr>
          <w:rFonts w:hint="cs"/>
          <w:rtl/>
        </w:rPr>
        <w:t>ي</w:t>
      </w:r>
      <w:r w:rsidRPr="00BD175F">
        <w:rPr>
          <w:rFonts w:hint="cs"/>
          <w:rtl/>
        </w:rPr>
        <w:t xml:space="preserve"> از مذاهب</w:t>
      </w:r>
      <w:r>
        <w:rPr>
          <w:rFonts w:hint="cs"/>
          <w:rtl/>
        </w:rPr>
        <w:t>ي</w:t>
      </w:r>
      <w:r w:rsidRPr="00BD175F">
        <w:rPr>
          <w:rFonts w:hint="cs"/>
          <w:rtl/>
        </w:rPr>
        <w:t xml:space="preserve"> </w:t>
      </w:r>
      <w:r>
        <w:rPr>
          <w:rFonts w:hint="cs"/>
          <w:rtl/>
        </w:rPr>
        <w:t xml:space="preserve">[را] </w:t>
      </w:r>
      <w:r w:rsidRPr="00BD175F">
        <w:rPr>
          <w:rFonts w:hint="cs"/>
          <w:rtl/>
        </w:rPr>
        <w:t>که به موارد فوق اقرار کرده، تکف</w:t>
      </w:r>
      <w:r>
        <w:rPr>
          <w:rFonts w:hint="cs"/>
          <w:rtl/>
        </w:rPr>
        <w:t>ي</w:t>
      </w:r>
      <w:r w:rsidRPr="00BD175F">
        <w:rPr>
          <w:rFonts w:hint="cs"/>
          <w:rtl/>
        </w:rPr>
        <w:t xml:space="preserve">ر کند، </w:t>
      </w:r>
      <w:r>
        <w:rPr>
          <w:rFonts w:hint="cs"/>
          <w:rtl/>
        </w:rPr>
        <w:t>ي</w:t>
      </w:r>
      <w:r w:rsidRPr="00BD175F">
        <w:rPr>
          <w:rFonts w:hint="cs"/>
          <w:rtl/>
        </w:rPr>
        <w:t xml:space="preserve">ا جاهل است </w:t>
      </w:r>
      <w:r>
        <w:rPr>
          <w:rFonts w:hint="cs"/>
          <w:rtl/>
        </w:rPr>
        <w:t>ي</w:t>
      </w:r>
      <w:r w:rsidRPr="00BD175F">
        <w:rPr>
          <w:rFonts w:hint="cs"/>
          <w:rtl/>
        </w:rPr>
        <w:t xml:space="preserve">ا جاهل نماست و </w:t>
      </w:r>
      <w:r>
        <w:rPr>
          <w:rFonts w:hint="cs"/>
          <w:rtl/>
        </w:rPr>
        <w:t>ي</w:t>
      </w:r>
      <w:r w:rsidRPr="00BD175F">
        <w:rPr>
          <w:rFonts w:hint="cs"/>
          <w:rtl/>
        </w:rPr>
        <w:t>ا دشمن اسلام است که برا</w:t>
      </w:r>
      <w:r>
        <w:rPr>
          <w:rFonts w:hint="cs"/>
          <w:rtl/>
        </w:rPr>
        <w:t>ي</w:t>
      </w:r>
      <w:r w:rsidRPr="00BD175F">
        <w:rPr>
          <w:rFonts w:hint="cs"/>
          <w:rtl/>
        </w:rPr>
        <w:t xml:space="preserve"> خدمت به مستکبران کافر با هدف تفرقه افکن</w:t>
      </w:r>
      <w:r>
        <w:rPr>
          <w:rFonts w:hint="cs"/>
          <w:rtl/>
        </w:rPr>
        <w:t>ي</w:t>
      </w:r>
      <w:r w:rsidRPr="00BD175F">
        <w:rPr>
          <w:rFonts w:hint="cs"/>
          <w:rtl/>
        </w:rPr>
        <w:t xml:space="preserve"> و ا</w:t>
      </w:r>
      <w:r>
        <w:rPr>
          <w:rFonts w:hint="cs"/>
          <w:rtl/>
        </w:rPr>
        <w:t>ي</w:t>
      </w:r>
      <w:r w:rsidRPr="00BD175F">
        <w:rPr>
          <w:rFonts w:hint="cs"/>
          <w:rtl/>
        </w:rPr>
        <w:t>جاد شکاف ب</w:t>
      </w:r>
      <w:r>
        <w:rPr>
          <w:rFonts w:hint="cs"/>
          <w:rtl/>
        </w:rPr>
        <w:t>ي</w:t>
      </w:r>
      <w:r w:rsidRPr="00BD175F">
        <w:rPr>
          <w:rFonts w:hint="cs"/>
          <w:rtl/>
        </w:rPr>
        <w:t>ن مسلمانان نفوذ کرده است. و الله العالم.</w:t>
      </w:r>
    </w:p>
    <w:p w:rsidR="00B42D57" w:rsidRDefault="00B42D57" w:rsidP="00723B83">
      <w:pPr>
        <w:rPr>
          <w:rtl/>
        </w:rPr>
      </w:pPr>
    </w:p>
    <w:p w:rsidR="00F51EA1" w:rsidRDefault="00F51EA1" w:rsidP="00723B83">
      <w:pPr>
        <w:rPr>
          <w:rtl/>
        </w:rPr>
        <w:sectPr w:rsidR="00F51EA1" w:rsidSect="005B0772">
          <w:footnotePr>
            <w:numRestart w:val="eachPage"/>
          </w:footnotePr>
          <w:pgSz w:w="8392" w:h="11907" w:code="11"/>
          <w:pgMar w:top="567" w:right="1928" w:bottom="567" w:left="1928" w:header="454" w:footer="284" w:gutter="0"/>
          <w:cols w:space="720"/>
          <w:titlePg/>
          <w:docGrid w:linePitch="360"/>
        </w:sectPr>
      </w:pPr>
    </w:p>
    <w:p w:rsidR="008F11F5" w:rsidRDefault="008F11F5" w:rsidP="008F11F5">
      <w:pPr>
        <w:rPr>
          <w:rtl/>
        </w:rPr>
      </w:pPr>
      <w:bookmarkStart w:id="122" w:name="_Toc365703627"/>
      <w:bookmarkStart w:id="123" w:name="_Toc365980751"/>
    </w:p>
    <w:p w:rsidR="008F11F5" w:rsidRDefault="008F11F5" w:rsidP="008F11F5">
      <w:pPr>
        <w:rPr>
          <w:rtl/>
        </w:rPr>
      </w:pPr>
    </w:p>
    <w:p w:rsidR="008F11F5" w:rsidRDefault="006171D6" w:rsidP="008F11F5">
      <w:pPr>
        <w:rPr>
          <w:rtl/>
        </w:rPr>
      </w:pPr>
      <w:r>
        <w:rPr>
          <w:noProof/>
        </w:rPr>
        <w:drawing>
          <wp:anchor distT="0" distB="0" distL="114300" distR="114300" simplePos="0" relativeHeight="251770880" behindDoc="0" locked="0" layoutInCell="1" allowOverlap="1">
            <wp:simplePos x="0" y="0"/>
            <wp:positionH relativeFrom="margin">
              <wp:posOffset>610870</wp:posOffset>
            </wp:positionH>
            <wp:positionV relativeFrom="margin">
              <wp:posOffset>869950</wp:posOffset>
            </wp:positionV>
            <wp:extent cx="1787525" cy="2378710"/>
            <wp:effectExtent l="0" t="0" r="3175" b="2540"/>
            <wp:wrapTopAndBottom/>
            <wp:docPr id="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7525"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1F5" w:rsidRDefault="008F11F5" w:rsidP="008F11F5">
      <w:pPr>
        <w:pStyle w:val="10"/>
        <w:rPr>
          <w:vertAlign w:val="superscript"/>
          <w:rtl/>
        </w:rPr>
      </w:pPr>
      <w:bookmarkStart w:id="124" w:name="_Toc367621959"/>
      <w:bookmarkStart w:id="125" w:name="_Toc367782142"/>
      <w:bookmarkStart w:id="126" w:name="_Toc368643324"/>
      <w:bookmarkStart w:id="127" w:name="_Toc367868538"/>
      <w:bookmarkStart w:id="128" w:name="_Toc371581175"/>
      <w:r>
        <w:rPr>
          <w:rFonts w:hint="cs"/>
          <w:rtl/>
        </w:rPr>
        <w:t>آيت الله العظمي حسين مظاهري</w:t>
      </w:r>
      <w:r w:rsidRPr="00944075">
        <w:rPr>
          <w:rFonts w:hint="cs"/>
          <w:vertAlign w:val="superscript"/>
          <w:rtl/>
        </w:rPr>
        <w:t>(دامت</w:t>
      </w:r>
      <w:r w:rsidRPr="00944075">
        <w:rPr>
          <w:rFonts w:hint="eastAsia"/>
          <w:vertAlign w:val="superscript"/>
          <w:rtl/>
        </w:rPr>
        <w:t>‌</w:t>
      </w:r>
      <w:r w:rsidRPr="00944075">
        <w:rPr>
          <w:rFonts w:hint="cs"/>
          <w:vertAlign w:val="superscript"/>
          <w:rtl/>
        </w:rPr>
        <w:t>برکاته)</w:t>
      </w:r>
      <w:bookmarkEnd w:id="122"/>
      <w:bookmarkEnd w:id="123"/>
      <w:bookmarkEnd w:id="124"/>
      <w:bookmarkEnd w:id="125"/>
      <w:bookmarkEnd w:id="126"/>
      <w:bookmarkEnd w:id="127"/>
      <w:bookmarkEnd w:id="128"/>
    </w:p>
    <w:p w:rsidR="008F11F5" w:rsidRPr="002F450C" w:rsidRDefault="008F11F5" w:rsidP="008F11F5">
      <w:pPr>
        <w:rPr>
          <w:rtl/>
        </w:rPr>
      </w:pPr>
      <w:r w:rsidRPr="002F450C">
        <w:rPr>
          <w:rFonts w:hint="cs"/>
          <w:rtl/>
        </w:rPr>
        <w:t xml:space="preserve">آنچه را مرقوم نموده‌ايد، يک واقعيّت تلخ است که همه مسلمانان عالم به‌ويژه علماء مذاهب اسلامي و نيز سران ممالک اسلامي بايد بدان، توجه نموده و براي علاج و درمان آن چاره‌ انديشي کنند. اکنون دشمنان اسلام و استکبار جهاني به وسيله ايجاد اختلاف در صفوف مسلمين، خصوصاً اختلافات مذهبي و عقيدتي، تسلّط ننگين خود را روز به روز گسترش داده و محکم‌تر کرده و مي‌کند. قرآن کريم اين اختلافات را نظير آتش و عذاب مستولي بر جامعة اسلامي مي‌داند: </w:t>
      </w:r>
      <w:r w:rsidRPr="002F450C">
        <w:rPr>
          <w:rFonts w:cs="B Zar75 Symbols" w:hint="cs"/>
          <w:rtl/>
        </w:rPr>
        <w:t>{</w:t>
      </w:r>
      <w:r w:rsidRPr="002F450C">
        <w:rPr>
          <w:rStyle w:val="Char0"/>
          <w:spacing w:val="-6"/>
          <w:rtl/>
        </w:rPr>
        <w:t xml:space="preserve">قُلْ هُوَ الْقادِرُ عَلى أَنْ يَبْعَثَ عَلَيْكُمْ عَذاباً </w:t>
      </w:r>
      <w:r w:rsidRPr="002F450C">
        <w:rPr>
          <w:rStyle w:val="Char0"/>
          <w:spacing w:val="-6"/>
          <w:rtl/>
        </w:rPr>
        <w:lastRenderedPageBreak/>
        <w:t>مِنْ فَوْقِكُمْ أَوْ مِنْ تَحْتِ أَرْجُلِكُمْ أَوْ يَلْبِسَكُمْ شِيَعاً وَ يُذِيقَ بَعْضَكُمْ بَأْسَ</w:t>
      </w:r>
      <w:r w:rsidRPr="002F450C">
        <w:rPr>
          <w:rStyle w:val="Char0"/>
          <w:rFonts w:hint="cs"/>
          <w:spacing w:val="-6"/>
          <w:rtl/>
        </w:rPr>
        <w:t xml:space="preserve"> بَعضٍ</w:t>
      </w:r>
      <w:r w:rsidRPr="002F450C">
        <w:rPr>
          <w:rFonts w:cs="B Zar75 Symbols" w:hint="cs"/>
          <w:rtl/>
        </w:rPr>
        <w:t>}</w:t>
      </w:r>
      <w:r>
        <w:rPr>
          <w:rFonts w:cs="B Zar75 Symbols" w:hint="cs"/>
          <w:rtl/>
        </w:rPr>
        <w:t xml:space="preserve"> </w:t>
      </w:r>
      <w:r w:rsidRPr="00E050B8">
        <w:rPr>
          <w:rFonts w:hint="cs"/>
          <w:sz w:val="18"/>
          <w:szCs w:val="24"/>
          <w:rtl/>
        </w:rPr>
        <w:t>(</w:t>
      </w:r>
      <w:r>
        <w:rPr>
          <w:rFonts w:hint="cs"/>
          <w:sz w:val="18"/>
          <w:szCs w:val="24"/>
          <w:rtl/>
        </w:rPr>
        <w:t>انعام، 65</w:t>
      </w:r>
      <w:r w:rsidRPr="00E050B8">
        <w:rPr>
          <w:rFonts w:hint="cs"/>
          <w:sz w:val="18"/>
          <w:szCs w:val="24"/>
          <w:rtl/>
        </w:rPr>
        <w:t>)</w:t>
      </w:r>
      <w:r w:rsidRPr="002F450C">
        <w:rPr>
          <w:rFonts w:hint="cs"/>
          <w:rtl/>
        </w:rPr>
        <w:t xml:space="preserve">. چنان‌که قرآن کريم تصريح مي‌فرمايد که اگر استکبار و دشمنان انسانيّت و معنويّت، توانسته‌اند بر انسان‌ها مسلّط شوند، در اثر همين ايجاد اختلاف است: </w:t>
      </w:r>
      <w:r w:rsidRPr="002F450C">
        <w:rPr>
          <w:rFonts w:cs="B Zar75 Symbols" w:hint="cs"/>
          <w:rtl/>
        </w:rPr>
        <w:t>{</w:t>
      </w:r>
      <w:r w:rsidRPr="002F450C">
        <w:rPr>
          <w:rStyle w:val="Char0"/>
          <w:spacing w:val="-6"/>
          <w:rtl/>
        </w:rPr>
        <w:t>إِنَّ فِرْعَوْنَ عَلا فِي ال</w:t>
      </w:r>
      <w:r w:rsidRPr="002F450C">
        <w:rPr>
          <w:rStyle w:val="Char0"/>
          <w:rFonts w:hint="cs"/>
          <w:spacing w:val="-6"/>
          <w:rtl/>
        </w:rPr>
        <w:t>ْ</w:t>
      </w:r>
      <w:r w:rsidRPr="002F450C">
        <w:rPr>
          <w:rStyle w:val="Char0"/>
          <w:spacing w:val="-6"/>
          <w:rtl/>
        </w:rPr>
        <w:t>أَرْضِ وَ جَعَلَ أَهْلَها شِيَعاً</w:t>
      </w:r>
      <w:r w:rsidRPr="002F450C">
        <w:rPr>
          <w:rFonts w:cs="B Zar75 Symbols" w:hint="cs"/>
          <w:rtl/>
        </w:rPr>
        <w:t>}</w:t>
      </w:r>
      <w:r>
        <w:rPr>
          <w:rFonts w:cs="B Zar75 Symbols" w:hint="cs"/>
          <w:rtl/>
        </w:rPr>
        <w:t xml:space="preserve"> </w:t>
      </w:r>
      <w:r w:rsidRPr="00E050B8">
        <w:rPr>
          <w:rFonts w:hint="cs"/>
          <w:sz w:val="18"/>
          <w:szCs w:val="24"/>
          <w:rtl/>
        </w:rPr>
        <w:t>(</w:t>
      </w:r>
      <w:r>
        <w:rPr>
          <w:rFonts w:hint="cs"/>
          <w:sz w:val="18"/>
          <w:szCs w:val="24"/>
          <w:rtl/>
        </w:rPr>
        <w:t>قصص، 44</w:t>
      </w:r>
      <w:r w:rsidRPr="00E050B8">
        <w:rPr>
          <w:rFonts w:hint="cs"/>
          <w:sz w:val="18"/>
          <w:szCs w:val="24"/>
          <w:rtl/>
        </w:rPr>
        <w:t>)</w:t>
      </w:r>
      <w:r w:rsidRPr="002F450C">
        <w:rPr>
          <w:rFonts w:hint="cs"/>
          <w:rtl/>
        </w:rPr>
        <w:t xml:space="preserve">. و علاج اين درد بزرگ و رفع اين بلاي عظيم، جز با عمل به دستور قرآني </w:t>
      </w:r>
      <w:r w:rsidRPr="002F450C">
        <w:rPr>
          <w:rFonts w:cs="B Zar75 Symbols" w:hint="cs"/>
          <w:rtl/>
        </w:rPr>
        <w:t>{</w:t>
      </w:r>
      <w:r w:rsidRPr="002F450C">
        <w:rPr>
          <w:rStyle w:val="Char0"/>
          <w:spacing w:val="-6"/>
          <w:rtl/>
        </w:rPr>
        <w:t>تَعالَوْا إِلى كَلِمَةٍ سَواءٍ بَيْنَنا وَ بَيْنَكُمْ</w:t>
      </w:r>
      <w:r w:rsidRPr="002F450C">
        <w:rPr>
          <w:rFonts w:cs="B Zar75 Symbols" w:hint="cs"/>
          <w:rtl/>
        </w:rPr>
        <w:t>}</w:t>
      </w:r>
      <w:r>
        <w:rPr>
          <w:rFonts w:cs="B Zar75 Symbols" w:hint="cs"/>
          <w:rtl/>
        </w:rPr>
        <w:t xml:space="preserve"> </w:t>
      </w:r>
      <w:r w:rsidRPr="00E050B8">
        <w:rPr>
          <w:rFonts w:hint="cs"/>
          <w:sz w:val="18"/>
          <w:szCs w:val="24"/>
          <w:rtl/>
        </w:rPr>
        <w:t>(</w:t>
      </w:r>
      <w:r>
        <w:rPr>
          <w:rFonts w:hint="cs"/>
          <w:sz w:val="18"/>
          <w:szCs w:val="24"/>
          <w:rtl/>
        </w:rPr>
        <w:t>آل عمران، 64</w:t>
      </w:r>
      <w:r w:rsidRPr="00E050B8">
        <w:rPr>
          <w:rFonts w:hint="cs"/>
          <w:sz w:val="18"/>
          <w:szCs w:val="24"/>
          <w:rtl/>
        </w:rPr>
        <w:t>)</w:t>
      </w:r>
      <w:r w:rsidRPr="002F450C">
        <w:rPr>
          <w:rFonts w:hint="cs"/>
          <w:rtl/>
        </w:rPr>
        <w:t xml:space="preserve"> ممکن نخواهد شد.</w:t>
      </w:r>
    </w:p>
    <w:p w:rsidR="008F11F5" w:rsidRPr="002F450C" w:rsidRDefault="008F11F5" w:rsidP="008F11F5">
      <w:pPr>
        <w:spacing w:line="470" w:lineRule="exact"/>
        <w:rPr>
          <w:rtl/>
        </w:rPr>
      </w:pPr>
      <w:r w:rsidRPr="002F450C">
        <w:rPr>
          <w:rFonts w:hint="cs"/>
          <w:rtl/>
        </w:rPr>
        <w:t>بنابراين چنان‌که بارها تذکر داده شده است، دامن زدن به اختلافات از ناحيه هر شخص و گروهي که باشد و نيز تحريک احساسات مذهبي و خصوصاً اهانت به مقدّسات و اعتقادات مسلمانان و ايجاد تفرقه ميان صفوف پيروان پيامبر عظيم الشّان«</w:t>
      </w:r>
      <w:r w:rsidRPr="002F450C">
        <w:rPr>
          <w:rFonts w:cs="B Zar75 Symbols" w:hint="cs"/>
          <w:sz w:val="14"/>
          <w:szCs w:val="20"/>
          <w:rtl/>
        </w:rPr>
        <w:t>9</w:t>
      </w:r>
      <w:r w:rsidRPr="002F450C">
        <w:rPr>
          <w:rFonts w:hint="cs"/>
          <w:rtl/>
        </w:rPr>
        <w:t xml:space="preserve">»، عقلاً و شرعاً جايز نيست، هم‌چنان‌که اقدامات تخريبي و انتحاري گروه‌هاي تکفيري و متحجّر که باعث کشتار مسلمانان بي‌گناه است، عملي ننگين و غيرانساني است که دل هر انسان آزاده‌اي را به درد مي‌آورد و مسلماً همه اين‌گونه اقدامات، خواست و مطلوب دشمنان اسلام و مسلمين است، و استکبار جهاني به دنبال آن است که به واسطة اين‌گونه اختلاف افکني‌ها و اقدامات تفرقه انگيز عملاً مسلمانان با آنها همراه </w:t>
      </w:r>
      <w:r w:rsidRPr="002F450C">
        <w:rPr>
          <w:rFonts w:hint="cs"/>
          <w:rtl/>
        </w:rPr>
        <w:lastRenderedPageBreak/>
        <w:t>باشند و روشن است که متابعت از دشمنان و استکبار جهاني، گناهي بزرگ است. خداوند همة مسلمين را از شرّ اختلاف و تفرقه محافظت فرمايد و به همه کساني که براي تحکيم اتّحاد ميان مسلمين تلاش مي‌کنند از جمله جنابعالي توفيق عنايت فرمايد.</w:t>
      </w:r>
    </w:p>
    <w:p w:rsidR="008F11F5" w:rsidRDefault="008F11F5" w:rsidP="008F11F5">
      <w:pPr>
        <w:pStyle w:val="a3"/>
        <w:rPr>
          <w:rtl/>
        </w:rPr>
      </w:pPr>
      <w:r w:rsidRPr="009D049E">
        <w:rPr>
          <w:rFonts w:hint="cs"/>
          <w:rtl/>
        </w:rPr>
        <w:t>والسلام</w:t>
      </w:r>
      <w:r w:rsidRPr="008D1198">
        <w:rPr>
          <w:rStyle w:val="Char1"/>
          <w:rFonts w:hint="cs"/>
          <w:rtl/>
        </w:rPr>
        <w:t xml:space="preserve"> </w:t>
      </w:r>
      <w:r w:rsidRPr="009D049E">
        <w:rPr>
          <w:rFonts w:hint="cs"/>
          <w:rtl/>
        </w:rPr>
        <w:t xml:space="preserve">عليکم و </w:t>
      </w:r>
      <w:r w:rsidRPr="002F450C">
        <w:rPr>
          <w:rFonts w:cs="B Nazanin Arb" w:hint="cs"/>
          <w:rtl/>
        </w:rPr>
        <w:t>رحمة</w:t>
      </w:r>
      <w:r w:rsidRPr="009D049E">
        <w:rPr>
          <w:rFonts w:hint="cs"/>
          <w:rtl/>
        </w:rPr>
        <w:t xml:space="preserve"> الله و برکاته</w:t>
      </w:r>
    </w:p>
    <w:p w:rsidR="008F11F5" w:rsidRDefault="008F11F5" w:rsidP="008F11F5">
      <w:pPr>
        <w:spacing w:line="600" w:lineRule="exact"/>
        <w:rPr>
          <w:spacing w:val="4"/>
          <w:rtl/>
          <w:lang w:bidi="fa-IR"/>
        </w:rPr>
      </w:pPr>
    </w:p>
    <w:p w:rsidR="00F51EA1" w:rsidRDefault="00F51EA1" w:rsidP="00723B83">
      <w:pPr>
        <w:rPr>
          <w:rtl/>
        </w:rPr>
        <w:sectPr w:rsidR="00F51EA1" w:rsidSect="005B0772">
          <w:footnotePr>
            <w:numRestart w:val="eachPage"/>
          </w:footnotePr>
          <w:pgSz w:w="8392" w:h="11907" w:code="11"/>
          <w:pgMar w:top="567" w:right="1928" w:bottom="567" w:left="1928" w:header="454" w:footer="284" w:gutter="0"/>
          <w:cols w:space="720"/>
          <w:titlePg/>
          <w:docGrid w:linePitch="360"/>
        </w:sectPr>
      </w:pPr>
    </w:p>
    <w:p w:rsidR="002F450C" w:rsidRDefault="002F450C" w:rsidP="002F450C">
      <w:pPr>
        <w:rPr>
          <w:rtl/>
        </w:rPr>
      </w:pPr>
      <w:bookmarkStart w:id="129" w:name="_Toc365703630"/>
      <w:bookmarkStart w:id="130" w:name="_Toc365980748"/>
    </w:p>
    <w:p w:rsidR="002F450C" w:rsidRDefault="002F450C" w:rsidP="002F450C">
      <w:pPr>
        <w:rPr>
          <w:rtl/>
        </w:rPr>
      </w:pPr>
    </w:p>
    <w:p w:rsidR="002F450C" w:rsidRDefault="006171D6" w:rsidP="002F450C">
      <w:pPr>
        <w:rPr>
          <w:rtl/>
        </w:rPr>
      </w:pPr>
      <w:r>
        <w:rPr>
          <w:noProof/>
        </w:rPr>
        <w:drawing>
          <wp:anchor distT="0" distB="0" distL="114300" distR="114300" simplePos="0" relativeHeight="251667456" behindDoc="0" locked="0" layoutInCell="1" allowOverlap="1">
            <wp:simplePos x="0" y="0"/>
            <wp:positionH relativeFrom="column">
              <wp:posOffset>471805</wp:posOffset>
            </wp:positionH>
            <wp:positionV relativeFrom="paragraph">
              <wp:posOffset>318770</wp:posOffset>
            </wp:positionV>
            <wp:extent cx="2077085" cy="2936875"/>
            <wp:effectExtent l="0" t="0" r="0" b="0"/>
            <wp:wrapTopAndBottom/>
            <wp:docPr id="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7085" cy="293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ACC" w:rsidRDefault="00D74ACC" w:rsidP="00FB3403">
      <w:pPr>
        <w:pStyle w:val="10"/>
        <w:rPr>
          <w:vertAlign w:val="superscript"/>
          <w:rtl/>
        </w:rPr>
      </w:pPr>
      <w:bookmarkStart w:id="131" w:name="_Toc367621956"/>
      <w:bookmarkStart w:id="132" w:name="_Toc367782139"/>
      <w:bookmarkStart w:id="133" w:name="_Toc368643321"/>
      <w:bookmarkStart w:id="134" w:name="_Toc367868535"/>
      <w:bookmarkStart w:id="135" w:name="_Toc371581176"/>
      <w:r w:rsidRPr="003458CC">
        <w:rPr>
          <w:rFonts w:hint="cs"/>
          <w:rtl/>
        </w:rPr>
        <w:t>آيت الله العظمي سيدمحمدعلي علوي گرگاني</w:t>
      </w:r>
      <w:r w:rsidRPr="00944075">
        <w:rPr>
          <w:rFonts w:hint="cs"/>
          <w:vertAlign w:val="superscript"/>
          <w:rtl/>
        </w:rPr>
        <w:t>(دامت برکاته)</w:t>
      </w:r>
      <w:bookmarkEnd w:id="129"/>
      <w:bookmarkEnd w:id="130"/>
      <w:bookmarkEnd w:id="131"/>
      <w:bookmarkEnd w:id="132"/>
      <w:bookmarkEnd w:id="133"/>
      <w:bookmarkEnd w:id="134"/>
      <w:bookmarkEnd w:id="135"/>
    </w:p>
    <w:p w:rsidR="00D74ACC" w:rsidRDefault="00D74ACC" w:rsidP="002F450C">
      <w:pPr>
        <w:spacing w:line="460" w:lineRule="exact"/>
        <w:rPr>
          <w:spacing w:val="4"/>
          <w:rtl/>
        </w:rPr>
      </w:pPr>
      <w:r w:rsidRPr="00C758F0">
        <w:rPr>
          <w:rFonts w:hint="cs"/>
          <w:spacing w:val="4"/>
          <w:rtl/>
        </w:rPr>
        <w:t xml:space="preserve">قال الله تعالي: </w:t>
      </w:r>
      <w:r w:rsidRPr="00C758F0">
        <w:rPr>
          <w:rFonts w:cs="B Zar75 Symbols" w:hint="cs"/>
          <w:spacing w:val="4"/>
          <w:rtl/>
        </w:rPr>
        <w:t>{</w:t>
      </w:r>
      <w:r w:rsidRPr="007B52F5">
        <w:rPr>
          <w:rStyle w:val="Char0"/>
          <w:rtl/>
        </w:rPr>
        <w:t>يا أَيُّهَا الَّذِينَ آمَنُوا ادْخُلُوا فِي السِّلْمِ كَافَّةً وَ لا تَتَّبِعُوا خُطُواتِ الشَّيْطانِ إِنَّهُ لَكُمْ عَدُوٌّ مُبِينٌ</w:t>
      </w:r>
      <w:r w:rsidRPr="00C758F0">
        <w:rPr>
          <w:rFonts w:cs="B Zar75 Symbols" w:hint="cs"/>
          <w:spacing w:val="4"/>
          <w:rtl/>
        </w:rPr>
        <w:t>}</w:t>
      </w:r>
      <w:r w:rsidRPr="00C758F0">
        <w:rPr>
          <w:rFonts w:hint="cs"/>
          <w:spacing w:val="4"/>
          <w:rtl/>
        </w:rPr>
        <w:t xml:space="preserve"> </w:t>
      </w:r>
      <w:r w:rsidR="005977AF" w:rsidRPr="005977AF">
        <w:rPr>
          <w:rFonts w:hint="cs"/>
          <w:spacing w:val="4"/>
          <w:sz w:val="20"/>
          <w:szCs w:val="24"/>
          <w:rtl/>
        </w:rPr>
        <w:t>(بقره، 208)</w:t>
      </w:r>
    </w:p>
    <w:p w:rsidR="008D36A9" w:rsidRPr="00E050B8" w:rsidRDefault="00D74ACC" w:rsidP="002F450C">
      <w:pPr>
        <w:spacing w:line="470" w:lineRule="exact"/>
        <w:rPr>
          <w:spacing w:val="-2"/>
          <w:rtl/>
        </w:rPr>
      </w:pPr>
      <w:r w:rsidRPr="00E050B8">
        <w:rPr>
          <w:rFonts w:hint="cs"/>
          <w:spacing w:val="-2"/>
          <w:rtl/>
        </w:rPr>
        <w:t xml:space="preserve">پيام اسلام در تمام دوران‌ها تکيه بر منطق و گفتگو و پرهيز از هرگونه جسارت و تهمت و بهتان بوده است. آنجا که مي‌فرمايد: </w:t>
      </w:r>
      <w:r w:rsidRPr="00E050B8">
        <w:rPr>
          <w:rFonts w:cs="B Zar75 Symbols" w:hint="cs"/>
          <w:spacing w:val="-2"/>
          <w:rtl/>
        </w:rPr>
        <w:t>{</w:t>
      </w:r>
      <w:r w:rsidRPr="00E050B8">
        <w:rPr>
          <w:rStyle w:val="Char0"/>
          <w:spacing w:val="-2"/>
          <w:rtl/>
        </w:rPr>
        <w:t>ادْفَعْ بِالَّتِي هِيَ أَحْسَنُ</w:t>
      </w:r>
      <w:r w:rsidRPr="00E050B8">
        <w:rPr>
          <w:rFonts w:cs="B Zar75 Symbols" w:hint="cs"/>
          <w:spacing w:val="-2"/>
          <w:rtl/>
        </w:rPr>
        <w:t>}</w:t>
      </w:r>
      <w:r w:rsidR="005977AF" w:rsidRPr="00E050B8">
        <w:rPr>
          <w:rFonts w:cs="B Zar75 Symbols" w:hint="cs"/>
          <w:spacing w:val="-2"/>
          <w:rtl/>
        </w:rPr>
        <w:t xml:space="preserve"> </w:t>
      </w:r>
      <w:r w:rsidR="005977AF" w:rsidRPr="00E050B8">
        <w:rPr>
          <w:rFonts w:hint="cs"/>
          <w:spacing w:val="-2"/>
          <w:sz w:val="20"/>
          <w:szCs w:val="24"/>
          <w:rtl/>
        </w:rPr>
        <w:t>(مؤمنون، 96)</w:t>
      </w:r>
      <w:r w:rsidRPr="00E050B8">
        <w:rPr>
          <w:rFonts w:hint="cs"/>
          <w:spacing w:val="-2"/>
          <w:rtl/>
        </w:rPr>
        <w:t xml:space="preserve"> و مي‌فرمايد: </w:t>
      </w:r>
      <w:r w:rsidRPr="00E050B8">
        <w:rPr>
          <w:rFonts w:cs="B Zar75 Symbols" w:hint="cs"/>
          <w:spacing w:val="-2"/>
          <w:rtl/>
        </w:rPr>
        <w:t>{</w:t>
      </w:r>
      <w:r w:rsidRPr="00E050B8">
        <w:rPr>
          <w:rStyle w:val="Char0"/>
          <w:spacing w:val="-2"/>
          <w:rtl/>
        </w:rPr>
        <w:t>وَ لا تَسُبُّوا الَّذِينَ يَدْعُونَ مِنْ دُونِ اللَّهِ فَيَسُبُّوا اللَّهَ عَدْواً بِغَيْرِ عِلْمٍ</w:t>
      </w:r>
      <w:r w:rsidRPr="00E050B8">
        <w:rPr>
          <w:rFonts w:cs="B Zar75 Symbols" w:hint="cs"/>
          <w:spacing w:val="-2"/>
          <w:rtl/>
        </w:rPr>
        <w:t>}</w:t>
      </w:r>
      <w:r w:rsidR="005977AF" w:rsidRPr="00E050B8">
        <w:rPr>
          <w:rFonts w:cs="B Zar75 Symbols" w:hint="cs"/>
          <w:spacing w:val="-2"/>
          <w:rtl/>
        </w:rPr>
        <w:t xml:space="preserve"> </w:t>
      </w:r>
      <w:r w:rsidR="005977AF" w:rsidRPr="00E050B8">
        <w:rPr>
          <w:rFonts w:hint="cs"/>
          <w:spacing w:val="-2"/>
          <w:sz w:val="20"/>
          <w:szCs w:val="24"/>
          <w:rtl/>
        </w:rPr>
        <w:t>(</w:t>
      </w:r>
      <w:r w:rsidR="00E050B8" w:rsidRPr="00E050B8">
        <w:rPr>
          <w:rFonts w:hint="cs"/>
          <w:spacing w:val="-2"/>
          <w:sz w:val="20"/>
          <w:szCs w:val="24"/>
          <w:rtl/>
        </w:rPr>
        <w:t>انعام، 108</w:t>
      </w:r>
      <w:r w:rsidR="005977AF" w:rsidRPr="00E050B8">
        <w:rPr>
          <w:rFonts w:hint="cs"/>
          <w:spacing w:val="-2"/>
          <w:sz w:val="20"/>
          <w:szCs w:val="24"/>
          <w:rtl/>
        </w:rPr>
        <w:t>)</w:t>
      </w:r>
      <w:r w:rsidRPr="00E050B8">
        <w:rPr>
          <w:rFonts w:hint="cs"/>
          <w:spacing w:val="-2"/>
          <w:rtl/>
        </w:rPr>
        <w:t xml:space="preserve"> و در </w:t>
      </w:r>
      <w:r w:rsidRPr="00E050B8">
        <w:rPr>
          <w:rFonts w:hint="cs"/>
          <w:spacing w:val="-2"/>
          <w:rtl/>
        </w:rPr>
        <w:lastRenderedPageBreak/>
        <w:t xml:space="preserve">شرايط حاضر که نقشه‌هاي دشمنان اصل اسلام و کلمه </w:t>
      </w:r>
      <w:r w:rsidRPr="00E050B8">
        <w:rPr>
          <w:rFonts w:cs="B Zar75 Symbols" w:hint="cs"/>
          <w:spacing w:val="-2"/>
          <w:rtl/>
        </w:rPr>
        <w:t>{</w:t>
      </w:r>
      <w:r w:rsidRPr="00E050B8">
        <w:rPr>
          <w:rStyle w:val="Char0"/>
          <w:spacing w:val="-2"/>
          <w:rtl/>
        </w:rPr>
        <w:t>اللَّه</w:t>
      </w:r>
      <w:r w:rsidRPr="00E050B8">
        <w:rPr>
          <w:rFonts w:cs="B Zar75 Symbols" w:hint="cs"/>
          <w:spacing w:val="-2"/>
          <w:rtl/>
        </w:rPr>
        <w:t>}</w:t>
      </w:r>
      <w:r w:rsidRPr="00E050B8">
        <w:rPr>
          <w:rFonts w:hint="cs"/>
          <w:spacing w:val="-2"/>
          <w:rtl/>
        </w:rPr>
        <w:t xml:space="preserve"> بر محو تمام نداهاي آسماني و حاکميت شيطان در جهان است، نبايد با پافشاري بر اختلافات و ايجاد جو دشمني در مسيري حرکت کرد که نفع آن فقط براي استکبار جهاني و صهيونيزم بين‌الملل است و همچون گذشته که فرق مختلف اسلامي عليرغم داشتن تفک</w:t>
      </w:r>
      <w:r w:rsidR="00E050B8" w:rsidRPr="00E050B8">
        <w:rPr>
          <w:rFonts w:hint="cs"/>
          <w:spacing w:val="-2"/>
          <w:rtl/>
        </w:rPr>
        <w:t>ّ</w:t>
      </w:r>
      <w:r w:rsidRPr="00E050B8">
        <w:rPr>
          <w:rFonts w:hint="cs"/>
          <w:spacing w:val="-2"/>
          <w:rtl/>
        </w:rPr>
        <w:t>رات خاص به خود در کنار هم با احترام و مسالمت زندگي مي‌کردند و صرفاً در مجالس بحث و گفتگو به مناظرات منطقي مي‌پرداختند، امروزه نيز با مسالمت با هم باشند و همه در مقابل دشمن واحد مت</w:t>
      </w:r>
      <w:r w:rsidR="00E050B8" w:rsidRPr="00E050B8">
        <w:rPr>
          <w:rFonts w:hint="cs"/>
          <w:spacing w:val="-2"/>
          <w:rtl/>
        </w:rPr>
        <w:t>ّ</w:t>
      </w:r>
      <w:r w:rsidRPr="00E050B8">
        <w:rPr>
          <w:rFonts w:hint="cs"/>
          <w:spacing w:val="-2"/>
          <w:rtl/>
        </w:rPr>
        <w:t xml:space="preserve">حد باشند و اما عمل گروه‌هاي تکفيري که به بهانه‌هاي مختلف سعي در دشمني با ديگر فرق، مخصوصاً شيعيان دارند و در نقاط مختلف دنيا همچون پاکستان و افغانستان و عراق و سوريه و اندونزي و در برخي نقاط ديگر به کشتار و ترور مسلمانان مي‌پردازند، محکوم است و آنها با اين کار خود فقط باعث خوشحالي استکبار جهاني شده و در پازل آنها حرکت مي‌کنند و بر خلاف صريح قرآن که مي‌فرمايد: </w:t>
      </w:r>
      <w:r w:rsidRPr="00E050B8">
        <w:rPr>
          <w:rFonts w:cs="B Zar75 Symbols" w:hint="cs"/>
          <w:spacing w:val="-2"/>
          <w:rtl/>
        </w:rPr>
        <w:t>{</w:t>
      </w:r>
      <w:r w:rsidRPr="00E050B8">
        <w:rPr>
          <w:rStyle w:val="Char0"/>
          <w:spacing w:val="-2"/>
          <w:rtl/>
        </w:rPr>
        <w:t>لا تَتَّخِذُوا الْكافِرِينَ أَوْلِياءَ</w:t>
      </w:r>
      <w:r w:rsidRPr="00E050B8">
        <w:rPr>
          <w:rFonts w:cs="B Zar75 Symbols" w:hint="cs"/>
          <w:spacing w:val="-2"/>
          <w:rtl/>
        </w:rPr>
        <w:t>}</w:t>
      </w:r>
      <w:r w:rsidR="00E050B8" w:rsidRPr="00E050B8">
        <w:rPr>
          <w:rFonts w:cs="B Zar75 Symbols" w:hint="cs"/>
          <w:spacing w:val="-2"/>
          <w:rtl/>
        </w:rPr>
        <w:t xml:space="preserve"> </w:t>
      </w:r>
      <w:r w:rsidR="00E050B8" w:rsidRPr="00E050B8">
        <w:rPr>
          <w:rFonts w:hint="cs"/>
          <w:spacing w:val="-2"/>
          <w:sz w:val="20"/>
          <w:szCs w:val="24"/>
          <w:rtl/>
        </w:rPr>
        <w:t>(نساء، 144)</w:t>
      </w:r>
      <w:r w:rsidRPr="00E050B8">
        <w:rPr>
          <w:rFonts w:hint="cs"/>
          <w:spacing w:val="-2"/>
          <w:rtl/>
        </w:rPr>
        <w:t xml:space="preserve"> صهيونيزم را در عمل دوست خود مي‌گيرند و با هماهنگي آنها بر عليه شيعيان تلاش مي‌کنند و اميد است که خداوند جامعه مسلمين را از تفرقه و دشمني به دور کند.</w:t>
      </w:r>
    </w:p>
    <w:p w:rsidR="008D36A9" w:rsidRDefault="008D36A9" w:rsidP="008D36A9">
      <w:pPr>
        <w:rPr>
          <w:rtl/>
        </w:rPr>
        <w:sectPr w:rsidR="008D36A9" w:rsidSect="005B0772">
          <w:footnotePr>
            <w:numRestart w:val="eachPage"/>
          </w:footnotePr>
          <w:pgSz w:w="8392" w:h="11907" w:code="11"/>
          <w:pgMar w:top="567" w:right="1928" w:bottom="567" w:left="1928" w:header="454" w:footer="284" w:gutter="0"/>
          <w:cols w:space="720"/>
          <w:titlePg/>
          <w:docGrid w:linePitch="360"/>
        </w:sectPr>
      </w:pPr>
    </w:p>
    <w:p w:rsidR="002F450C" w:rsidRDefault="002F450C" w:rsidP="002F450C">
      <w:pPr>
        <w:rPr>
          <w:rtl/>
        </w:rPr>
      </w:pPr>
      <w:bookmarkStart w:id="136" w:name="_Toc365703632"/>
      <w:bookmarkStart w:id="137" w:name="_Toc365980750"/>
    </w:p>
    <w:p w:rsidR="002F450C" w:rsidRDefault="002F450C" w:rsidP="002F450C">
      <w:pPr>
        <w:rPr>
          <w:rtl/>
        </w:rPr>
      </w:pPr>
    </w:p>
    <w:p w:rsidR="002F450C" w:rsidRDefault="006171D6" w:rsidP="002F450C">
      <w:pPr>
        <w:rPr>
          <w:rtl/>
        </w:rPr>
      </w:pPr>
      <w:r>
        <w:rPr>
          <w:noProof/>
        </w:rPr>
        <w:drawing>
          <wp:anchor distT="0" distB="0" distL="114300" distR="114300" simplePos="0" relativeHeight="251669504" behindDoc="0" locked="0" layoutInCell="1" allowOverlap="1">
            <wp:simplePos x="0" y="0"/>
            <wp:positionH relativeFrom="margin">
              <wp:posOffset>283845</wp:posOffset>
            </wp:positionH>
            <wp:positionV relativeFrom="margin">
              <wp:posOffset>875665</wp:posOffset>
            </wp:positionV>
            <wp:extent cx="2370455" cy="1833245"/>
            <wp:effectExtent l="0" t="0" r="0" b="0"/>
            <wp:wrapSquare wrapText="bothSides"/>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045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854" w:rsidRDefault="00966854" w:rsidP="00FB3403">
      <w:pPr>
        <w:pStyle w:val="10"/>
        <w:rPr>
          <w:vertAlign w:val="superscript"/>
          <w:rtl/>
        </w:rPr>
      </w:pPr>
      <w:bookmarkStart w:id="138" w:name="_Toc367621958"/>
      <w:bookmarkStart w:id="139" w:name="_Toc367782141"/>
      <w:bookmarkStart w:id="140" w:name="_Toc368643323"/>
      <w:bookmarkStart w:id="141" w:name="_Toc367868537"/>
      <w:bookmarkStart w:id="142" w:name="_Toc371581177"/>
      <w:r>
        <w:rPr>
          <w:rFonts w:hint="cs"/>
          <w:rtl/>
        </w:rPr>
        <w:t>آيت الله العظمي سيد يوسف مدني تبريزي</w:t>
      </w:r>
      <w:r w:rsidRPr="00944075">
        <w:rPr>
          <w:rFonts w:hint="cs"/>
          <w:vertAlign w:val="superscript"/>
          <w:rtl/>
        </w:rPr>
        <w:t>(</w:t>
      </w:r>
      <w:r w:rsidR="00F90E41" w:rsidRPr="00944075">
        <w:rPr>
          <w:rFonts w:hint="cs"/>
          <w:vertAlign w:val="superscript"/>
          <w:rtl/>
        </w:rPr>
        <w:t>رحمت</w:t>
      </w:r>
      <w:r w:rsidR="00944075">
        <w:rPr>
          <w:rFonts w:hint="cs"/>
          <w:vertAlign w:val="superscript"/>
          <w:rtl/>
        </w:rPr>
        <w:t>‌</w:t>
      </w:r>
      <w:r w:rsidR="00F90E41" w:rsidRPr="00944075">
        <w:rPr>
          <w:rFonts w:hint="cs"/>
          <w:vertAlign w:val="superscript"/>
          <w:rtl/>
        </w:rPr>
        <w:t>الله عليه</w:t>
      </w:r>
      <w:r w:rsidRPr="00944075">
        <w:rPr>
          <w:rFonts w:hint="cs"/>
          <w:vertAlign w:val="superscript"/>
          <w:rtl/>
        </w:rPr>
        <w:t>)</w:t>
      </w:r>
      <w:bookmarkEnd w:id="136"/>
      <w:bookmarkEnd w:id="137"/>
      <w:bookmarkEnd w:id="138"/>
      <w:bookmarkEnd w:id="139"/>
      <w:bookmarkEnd w:id="140"/>
      <w:bookmarkEnd w:id="141"/>
      <w:bookmarkEnd w:id="142"/>
    </w:p>
    <w:p w:rsidR="00966854" w:rsidRPr="002F450C" w:rsidRDefault="00966854" w:rsidP="002F450C">
      <w:pPr>
        <w:rPr>
          <w:spacing w:val="-6"/>
          <w:rtl/>
        </w:rPr>
      </w:pPr>
      <w:r w:rsidRPr="002F450C">
        <w:rPr>
          <w:spacing w:val="-6"/>
          <w:rtl/>
        </w:rPr>
        <w:t>اسلام توهين به اعتقادات هيچ‌يک از اديان، بويژه مذاهب اسلامي را جايز نمي‌داند و هر حرکتي که موجب اختلاف ميان امت اسلامي و خسارت و ضرر مالي و جاني به مسلمانان گردد حرام و خلاف شرع است.</w:t>
      </w:r>
    </w:p>
    <w:p w:rsidR="00966854" w:rsidRPr="007C3F5A" w:rsidRDefault="00966854" w:rsidP="00E050B8">
      <w:pPr>
        <w:rPr>
          <w:rtl/>
        </w:rPr>
      </w:pPr>
      <w:r w:rsidRPr="007C3F5A">
        <w:rPr>
          <w:rtl/>
        </w:rPr>
        <w:t>عمليات انتحاري عليه مسلمانان و کشتار آنان در کشورهاي مختلف دل صاحب شريعت و هر انسان آزاده‌اي را به درد مي‌آورد و با دين اسلام که دين ر</w:t>
      </w:r>
      <w:r w:rsidR="00E050B8">
        <w:rPr>
          <w:rFonts w:hint="cs"/>
          <w:rtl/>
        </w:rPr>
        <w:t>أ</w:t>
      </w:r>
      <w:r w:rsidRPr="007C3F5A">
        <w:rPr>
          <w:rtl/>
        </w:rPr>
        <w:t>فت و رحمت است، هيچ‌گونه سازگاري ندارد و چهره اسلام را در دنيا ملکوک مي‌کند.</w:t>
      </w:r>
    </w:p>
    <w:p w:rsidR="00B41B08" w:rsidRDefault="00966854" w:rsidP="00B41B08">
      <w:pPr>
        <w:rPr>
          <w:rtl/>
        </w:rPr>
      </w:pPr>
      <w:r w:rsidRPr="007C3F5A">
        <w:rPr>
          <w:rtl/>
        </w:rPr>
        <w:t>خداوند مسلمانان را از شرّ ظالمان و فاسدان مصون و محفوظ بدارد.</w:t>
      </w:r>
    </w:p>
    <w:p w:rsidR="002F450C" w:rsidRDefault="002F450C" w:rsidP="008A7D71">
      <w:pPr>
        <w:rPr>
          <w:rtl/>
        </w:rPr>
        <w:sectPr w:rsidR="002F450C" w:rsidSect="005B0772">
          <w:footnotePr>
            <w:numRestart w:val="eachPage"/>
          </w:footnotePr>
          <w:pgSz w:w="8392" w:h="11907" w:code="11"/>
          <w:pgMar w:top="567" w:right="1928" w:bottom="567" w:left="1928" w:header="454" w:footer="284" w:gutter="0"/>
          <w:cols w:space="720"/>
          <w:titlePg/>
          <w:docGrid w:linePitch="360"/>
        </w:sectPr>
      </w:pPr>
    </w:p>
    <w:p w:rsidR="00B532CA" w:rsidRDefault="00B532CA" w:rsidP="00B532CA">
      <w:pPr>
        <w:rPr>
          <w:rtl/>
        </w:rPr>
      </w:pPr>
    </w:p>
    <w:p w:rsidR="00B532CA" w:rsidRDefault="00B532CA" w:rsidP="00B532CA">
      <w:pPr>
        <w:rPr>
          <w:rtl/>
        </w:rPr>
      </w:pPr>
    </w:p>
    <w:p w:rsidR="00B532CA" w:rsidRDefault="006171D6" w:rsidP="00B532CA">
      <w:pPr>
        <w:rPr>
          <w:rtl/>
        </w:rPr>
      </w:pPr>
      <w:r>
        <w:rPr>
          <w:noProof/>
        </w:rPr>
        <w:drawing>
          <wp:anchor distT="0" distB="0" distL="114300" distR="114300" simplePos="0" relativeHeight="251772928" behindDoc="1" locked="0" layoutInCell="1" allowOverlap="1">
            <wp:simplePos x="0" y="0"/>
            <wp:positionH relativeFrom="column">
              <wp:posOffset>610870</wp:posOffset>
            </wp:positionH>
            <wp:positionV relativeFrom="paragraph">
              <wp:posOffset>299085</wp:posOffset>
            </wp:positionV>
            <wp:extent cx="1856105" cy="1880870"/>
            <wp:effectExtent l="0" t="0" r="0" b="5080"/>
            <wp:wrapTopAndBottom/>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8725" r="11412"/>
                    <a:stretch>
                      <a:fillRect/>
                    </a:stretch>
                  </pic:blipFill>
                  <pic:spPr bwMode="auto">
                    <a:xfrm>
                      <a:off x="0" y="0"/>
                      <a:ext cx="185610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2CA" w:rsidRDefault="00B532CA" w:rsidP="00B532CA">
      <w:pPr>
        <w:pStyle w:val="10"/>
        <w:rPr>
          <w:rtl/>
        </w:rPr>
      </w:pPr>
      <w:bookmarkStart w:id="143" w:name="_Toc367621957"/>
      <w:bookmarkStart w:id="144" w:name="_Toc367782140"/>
      <w:bookmarkStart w:id="145" w:name="_Toc368643322"/>
      <w:bookmarkStart w:id="146" w:name="_Toc367868536"/>
      <w:bookmarkStart w:id="147" w:name="_Toc371581178"/>
      <w:r>
        <w:rPr>
          <w:rFonts w:hint="cs"/>
          <w:rtl/>
        </w:rPr>
        <w:t>آيت الله آصف محسني</w:t>
      </w:r>
      <w:r w:rsidRPr="00BA2781">
        <w:rPr>
          <w:rFonts w:hint="eastAsia"/>
          <w:vertAlign w:val="superscript"/>
          <w:rtl/>
        </w:rPr>
        <w:t>‌</w:t>
      </w:r>
      <w:r w:rsidRPr="00BA2781">
        <w:rPr>
          <w:szCs w:val="28"/>
          <w:vertAlign w:val="superscript"/>
          <w:rtl/>
        </w:rPr>
        <w:t>(</w:t>
      </w:r>
      <w:r w:rsidRPr="00BA2781">
        <w:rPr>
          <w:rFonts w:hint="eastAsia"/>
          <w:szCs w:val="28"/>
          <w:vertAlign w:val="superscript"/>
          <w:rtl/>
        </w:rPr>
        <w:t>دامت</w:t>
      </w:r>
      <w:r w:rsidRPr="00BA2781">
        <w:rPr>
          <w:szCs w:val="28"/>
          <w:vertAlign w:val="superscript"/>
          <w:rtl/>
        </w:rPr>
        <w:t xml:space="preserve"> </w:t>
      </w:r>
      <w:r w:rsidRPr="00BA2781">
        <w:rPr>
          <w:rFonts w:hint="eastAsia"/>
          <w:szCs w:val="28"/>
          <w:vertAlign w:val="superscript"/>
          <w:rtl/>
        </w:rPr>
        <w:t>برکاته</w:t>
      </w:r>
      <w:r w:rsidRPr="00BA2781">
        <w:rPr>
          <w:szCs w:val="28"/>
          <w:vertAlign w:val="superscript"/>
          <w:rtl/>
        </w:rPr>
        <w:t>)</w:t>
      </w:r>
      <w:bookmarkEnd w:id="143"/>
      <w:bookmarkEnd w:id="144"/>
      <w:bookmarkEnd w:id="145"/>
      <w:bookmarkEnd w:id="146"/>
      <w:bookmarkEnd w:id="147"/>
    </w:p>
    <w:p w:rsidR="00B532CA" w:rsidRDefault="00B532CA" w:rsidP="00B532CA">
      <w:pPr>
        <w:spacing w:line="400" w:lineRule="exact"/>
        <w:ind w:firstLine="0"/>
        <w:jc w:val="center"/>
        <w:rPr>
          <w:rtl/>
        </w:rPr>
      </w:pPr>
      <w:r>
        <w:rPr>
          <w:rFonts w:hint="cs"/>
          <w:rtl/>
        </w:rPr>
        <w:t>بسمه تعالي و له الحمد دائماً</w:t>
      </w:r>
    </w:p>
    <w:p w:rsidR="00B532CA" w:rsidRDefault="00B532CA" w:rsidP="00B532CA">
      <w:pPr>
        <w:spacing w:line="400" w:lineRule="exact"/>
        <w:rPr>
          <w:rtl/>
        </w:rPr>
      </w:pPr>
      <w:r>
        <w:rPr>
          <w:rFonts w:hint="cs"/>
          <w:rtl/>
        </w:rPr>
        <w:t>اولاً هرکسي به وحدانيّت خداوند و رسالت حضرت محمّد المصطفي و خاتميّت ايشان و به روز قيامت ايمان داشته باشد مسلمان است.</w:t>
      </w:r>
    </w:p>
    <w:p w:rsidR="00B532CA" w:rsidRDefault="00B532CA" w:rsidP="00B532CA">
      <w:pPr>
        <w:spacing w:line="400" w:lineRule="exact"/>
        <w:rPr>
          <w:rtl/>
        </w:rPr>
      </w:pPr>
      <w:r>
        <w:rPr>
          <w:rFonts w:hint="cs"/>
          <w:rtl/>
        </w:rPr>
        <w:t>ثانياً تعرّض به جان و مال و ناموس همه مسلمانان حرام مؤکّد است.</w:t>
      </w:r>
    </w:p>
    <w:p w:rsidR="00B532CA" w:rsidRDefault="00B532CA" w:rsidP="00B532CA">
      <w:pPr>
        <w:spacing w:line="400" w:lineRule="exact"/>
        <w:rPr>
          <w:rtl/>
        </w:rPr>
      </w:pPr>
      <w:r>
        <w:rPr>
          <w:rFonts w:hint="cs"/>
          <w:rtl/>
        </w:rPr>
        <w:t>ثالثاً مسلمان برادر مسلمان است و لازم است که با حفظ برادري در ترويج اسلام همکاري نموده و در مسايل اختلافي همديگر را معذور بدارند.</w:t>
      </w:r>
    </w:p>
    <w:p w:rsidR="00B532CA" w:rsidRDefault="00B532CA" w:rsidP="00B532CA">
      <w:pPr>
        <w:spacing w:line="400" w:lineRule="exact"/>
        <w:rPr>
          <w:rtl/>
        </w:rPr>
      </w:pPr>
      <w:r>
        <w:rPr>
          <w:rFonts w:hint="cs"/>
          <w:rtl/>
        </w:rPr>
        <w:t>و رابعاً ايجاد اختلاف بين پيروان مذاهب اسلام خيانت به دين اسلام مي‌باشد.</w:t>
      </w:r>
    </w:p>
    <w:p w:rsidR="001457F9" w:rsidRDefault="001457F9" w:rsidP="00D74ACC">
      <w:pPr>
        <w:spacing w:line="600" w:lineRule="exact"/>
        <w:rPr>
          <w:spacing w:val="4"/>
          <w:rtl/>
          <w:lang w:bidi="fa-IR"/>
        </w:rPr>
      </w:pPr>
    </w:p>
    <w:p w:rsidR="00B532CA" w:rsidRDefault="00B532CA" w:rsidP="00D74ACC">
      <w:pPr>
        <w:spacing w:line="600" w:lineRule="exact"/>
        <w:rPr>
          <w:spacing w:val="4"/>
          <w:rtl/>
          <w:lang w:bidi="fa-IR"/>
        </w:rPr>
        <w:sectPr w:rsidR="00B532CA" w:rsidSect="005B0772">
          <w:footnotePr>
            <w:numRestart w:val="eachPage"/>
          </w:footnotePr>
          <w:pgSz w:w="8392" w:h="11907" w:code="11"/>
          <w:pgMar w:top="567" w:right="1928" w:bottom="567" w:left="1928" w:header="454" w:footer="284" w:gutter="0"/>
          <w:cols w:space="720"/>
          <w:titlePg/>
          <w:docGrid w:linePitch="360"/>
        </w:sectPr>
      </w:pPr>
    </w:p>
    <w:p w:rsidR="00B532CA" w:rsidRDefault="00B532CA" w:rsidP="00B532CA">
      <w:pPr>
        <w:rPr>
          <w:rtl/>
        </w:rPr>
      </w:pPr>
    </w:p>
    <w:p w:rsidR="00B532CA" w:rsidRDefault="00B532CA" w:rsidP="00B532CA">
      <w:pPr>
        <w:rPr>
          <w:rtl/>
        </w:rPr>
      </w:pPr>
    </w:p>
    <w:p w:rsidR="00B532CA" w:rsidRDefault="006171D6" w:rsidP="00B532CA">
      <w:bookmarkStart w:id="148" w:name="_Toc365980746"/>
      <w:r>
        <w:rPr>
          <w:noProof/>
        </w:rPr>
        <w:drawing>
          <wp:anchor distT="0" distB="0" distL="114300" distR="114300" simplePos="0" relativeHeight="251774976" behindDoc="0" locked="0" layoutInCell="1" allowOverlap="1">
            <wp:simplePos x="0" y="0"/>
            <wp:positionH relativeFrom="column">
              <wp:posOffset>347980</wp:posOffset>
            </wp:positionH>
            <wp:positionV relativeFrom="paragraph">
              <wp:posOffset>300355</wp:posOffset>
            </wp:positionV>
            <wp:extent cx="2184400" cy="2233930"/>
            <wp:effectExtent l="0" t="0" r="6350" b="0"/>
            <wp:wrapTopAndBottom/>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l="12006" r="14789"/>
                    <a:stretch>
                      <a:fillRect/>
                    </a:stretch>
                  </pic:blipFill>
                  <pic:spPr bwMode="auto">
                    <a:xfrm>
                      <a:off x="0" y="0"/>
                      <a:ext cx="218440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2CA" w:rsidRDefault="00B532CA" w:rsidP="00B532CA">
      <w:pPr>
        <w:pStyle w:val="10"/>
        <w:rPr>
          <w:vertAlign w:val="superscript"/>
          <w:rtl/>
        </w:rPr>
      </w:pPr>
      <w:bookmarkStart w:id="149" w:name="_Toc367868533"/>
      <w:bookmarkStart w:id="150" w:name="_Toc368643319"/>
      <w:bookmarkStart w:id="151" w:name="_Toc367782137"/>
      <w:bookmarkStart w:id="152" w:name="_Toc367621954"/>
      <w:bookmarkStart w:id="153" w:name="_Toc371581179"/>
      <w:r>
        <w:rPr>
          <w:rFonts w:hint="cs"/>
          <w:rtl/>
        </w:rPr>
        <w:t>آيت الله محمدهاشم صالحي</w:t>
      </w:r>
      <w:bookmarkEnd w:id="148"/>
      <w:r>
        <w:rPr>
          <w:rFonts w:hint="cs"/>
          <w:rtl/>
        </w:rPr>
        <w:t xml:space="preserve"> </w:t>
      </w:r>
      <w:r>
        <w:rPr>
          <w:rFonts w:hint="cs"/>
          <w:szCs w:val="28"/>
          <w:vertAlign w:val="superscript"/>
          <w:rtl/>
        </w:rPr>
        <w:t>(دامت برکاته)</w:t>
      </w:r>
      <w:bookmarkEnd w:id="149"/>
      <w:bookmarkEnd w:id="150"/>
      <w:bookmarkEnd w:id="151"/>
      <w:bookmarkEnd w:id="152"/>
      <w:bookmarkEnd w:id="153"/>
    </w:p>
    <w:p w:rsidR="00B532CA" w:rsidRDefault="00B532CA" w:rsidP="00B532CA">
      <w:pPr>
        <w:spacing w:line="620" w:lineRule="exact"/>
        <w:ind w:firstLine="0"/>
        <w:jc w:val="center"/>
        <w:rPr>
          <w:rtl/>
        </w:rPr>
      </w:pPr>
      <w:r>
        <w:rPr>
          <w:rFonts w:hint="cs"/>
          <w:rtl/>
        </w:rPr>
        <w:t>بسمه تعالي</w:t>
      </w:r>
    </w:p>
    <w:p w:rsidR="00B532CA" w:rsidRDefault="00B532CA" w:rsidP="00B532CA">
      <w:pPr>
        <w:spacing w:line="460" w:lineRule="exact"/>
        <w:rPr>
          <w:rtl/>
        </w:rPr>
      </w:pPr>
      <w:r>
        <w:rPr>
          <w:rFonts w:hint="cs"/>
          <w:rtl/>
        </w:rPr>
        <w:t xml:space="preserve">آن‌قدر که اسلام درباره وحدت مسلمين تأکيد کرده شايد در هيچ موضوع بعد از مسأله نفي شرک به خدا تأکيد نکرده، تا جايي که گفته شده: </w:t>
      </w:r>
      <w:r>
        <w:rPr>
          <w:rStyle w:val="Char3"/>
          <w:rFonts w:hint="cs"/>
          <w:rtl/>
        </w:rPr>
        <w:t>بني الاسلام على دعامتين کلمة التوحيد و وحدت الکلمه</w:t>
      </w:r>
      <w:r>
        <w:rPr>
          <w:rFonts w:hint="cs"/>
          <w:rtl/>
        </w:rPr>
        <w:t>.</w:t>
      </w:r>
    </w:p>
    <w:p w:rsidR="00B532CA" w:rsidRDefault="00B532CA" w:rsidP="00B532CA">
      <w:pPr>
        <w:spacing w:line="460" w:lineRule="exact"/>
        <w:rPr>
          <w:rtl/>
        </w:rPr>
      </w:pPr>
      <w:r>
        <w:rPr>
          <w:rFonts w:hint="cs"/>
          <w:rtl/>
        </w:rPr>
        <w:t>لذا تعرض به جان و مال و عرض مسلمانان از بزرگترين گناهان و محرمات در دين اسلام است و همچنين اسلام توهين به اعتقادات هيچ يک از اديان و فرق مذاهب اسلامي مختلف را جايز نمي‌داند.</w:t>
      </w:r>
    </w:p>
    <w:p w:rsidR="00B532CA" w:rsidRDefault="00B532CA" w:rsidP="00B532CA">
      <w:pPr>
        <w:spacing w:line="460" w:lineRule="exact"/>
        <w:rPr>
          <w:rtl/>
        </w:rPr>
      </w:pPr>
      <w:r>
        <w:rPr>
          <w:rFonts w:hint="cs"/>
          <w:rtl/>
        </w:rPr>
        <w:t xml:space="preserve">از سوي ديگر عمليات انتحاري عليه مسلمانان و </w:t>
      </w:r>
      <w:r>
        <w:rPr>
          <w:rFonts w:hint="cs"/>
          <w:rtl/>
        </w:rPr>
        <w:lastRenderedPageBreak/>
        <w:t>کشتار آنان در کشورهاي مختلف از محرمّات الهي و مصداق فساد در ارض و از گناهان نابخشودني است و موجب خلود در آتش جهنم مي‌باشد. مسلمانان اعم از شيعه و سني بايد مراقب توطئه دشمنان اسلام و تفرقه افکنان و گروه‌هاي تکفيري باشند.</w:t>
      </w:r>
    </w:p>
    <w:p w:rsidR="00B532CA" w:rsidRDefault="00B532CA" w:rsidP="00B532CA">
      <w:pPr>
        <w:rPr>
          <w:rtl/>
        </w:rPr>
      </w:pPr>
      <w:r>
        <w:rPr>
          <w:rFonts w:hint="cs"/>
          <w:rtl/>
        </w:rPr>
        <w:t xml:space="preserve">وظيفه همه مسلمانان اين است که چهره حقيقي اسلام را که دين رحمت و محبت و مهرباني و نظام </w:t>
      </w:r>
      <w:r>
        <w:rPr>
          <w:rStyle w:val="Char3"/>
          <w:rFonts w:hint="cs"/>
          <w:rtl/>
        </w:rPr>
        <w:t>جادلهم بالتي هي احسن</w:t>
      </w:r>
      <w:r>
        <w:rPr>
          <w:rFonts w:hint="cs"/>
          <w:rtl/>
        </w:rPr>
        <w:t xml:space="preserve"> است به جهانيان نشان بدهند. و بر مسلمين لازم است با حفظ برادري در ترويج اسلام همکاري کنند.</w:t>
      </w:r>
    </w:p>
    <w:p w:rsidR="00B532CA" w:rsidRDefault="00B532CA" w:rsidP="00D74ACC">
      <w:pPr>
        <w:spacing w:line="600" w:lineRule="exact"/>
        <w:rPr>
          <w:spacing w:val="4"/>
          <w:rtl/>
          <w:lang w:bidi="fa-IR"/>
        </w:rPr>
        <w:sectPr w:rsidR="00B532CA" w:rsidSect="005B0772">
          <w:footnotePr>
            <w:numRestart w:val="eachPage"/>
          </w:footnotePr>
          <w:pgSz w:w="8392" w:h="11907" w:code="11"/>
          <w:pgMar w:top="567" w:right="1928" w:bottom="567" w:left="1928" w:header="454" w:footer="284" w:gutter="0"/>
          <w:cols w:space="720"/>
          <w:titlePg/>
          <w:docGrid w:linePitch="360"/>
        </w:sectPr>
      </w:pPr>
    </w:p>
    <w:p w:rsidR="00142553" w:rsidRDefault="00142553" w:rsidP="00142553">
      <w:pPr>
        <w:ind w:left="284" w:firstLine="0"/>
        <w:rPr>
          <w:rtl/>
        </w:rPr>
      </w:pPr>
    </w:p>
    <w:p w:rsidR="00142553" w:rsidRDefault="00142553" w:rsidP="00142553">
      <w:pPr>
        <w:ind w:left="284" w:firstLine="0"/>
        <w:rPr>
          <w:rtl/>
        </w:rPr>
      </w:pPr>
    </w:p>
    <w:p w:rsidR="00142553" w:rsidRPr="007C0E97" w:rsidRDefault="006171D6" w:rsidP="00142553">
      <w:pPr>
        <w:ind w:left="284" w:firstLine="0"/>
        <w:rPr>
          <w:rtl/>
        </w:rPr>
      </w:pPr>
      <w:r>
        <w:rPr>
          <w:noProof/>
        </w:rPr>
        <w:drawing>
          <wp:anchor distT="0" distB="0" distL="114300" distR="114300" simplePos="0" relativeHeight="251777024" behindDoc="1" locked="0" layoutInCell="1" allowOverlap="1">
            <wp:simplePos x="0" y="0"/>
            <wp:positionH relativeFrom="margin">
              <wp:posOffset>515620</wp:posOffset>
            </wp:positionH>
            <wp:positionV relativeFrom="margin">
              <wp:posOffset>868680</wp:posOffset>
            </wp:positionV>
            <wp:extent cx="1911350" cy="1574800"/>
            <wp:effectExtent l="0" t="0" r="0" b="6350"/>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91135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553" w:rsidRDefault="00142553" w:rsidP="00142553">
      <w:pPr>
        <w:pStyle w:val="Heading1"/>
        <w:rPr>
          <w:rtl/>
        </w:rPr>
      </w:pPr>
      <w:bookmarkStart w:id="154" w:name="_Toc367621963"/>
      <w:bookmarkStart w:id="155" w:name="_Toc367782146"/>
      <w:bookmarkStart w:id="156" w:name="_Toc368643328"/>
      <w:bookmarkStart w:id="157" w:name="_Toc367868543"/>
      <w:bookmarkStart w:id="158" w:name="_Toc371581180"/>
      <w:r w:rsidRPr="00FC0831">
        <w:rPr>
          <w:rFonts w:hint="cs"/>
          <w:rtl/>
        </w:rPr>
        <w:t>آ</w:t>
      </w:r>
      <w:r>
        <w:rPr>
          <w:rFonts w:hint="cs"/>
          <w:rtl/>
        </w:rPr>
        <w:t>ي</w:t>
      </w:r>
      <w:r w:rsidRPr="00FC0831">
        <w:rPr>
          <w:rFonts w:hint="cs"/>
          <w:rtl/>
        </w:rPr>
        <w:t>ت الله ش</w:t>
      </w:r>
      <w:r>
        <w:rPr>
          <w:rFonts w:hint="cs"/>
          <w:rtl/>
        </w:rPr>
        <w:t>ي</w:t>
      </w:r>
      <w:r w:rsidRPr="00FC0831">
        <w:rPr>
          <w:rFonts w:hint="cs"/>
          <w:rtl/>
        </w:rPr>
        <w:t>خ محمد مهد</w:t>
      </w:r>
      <w:r>
        <w:rPr>
          <w:rFonts w:cs="B Mitra" w:hint="cs"/>
          <w:rtl/>
        </w:rPr>
        <w:t>ي</w:t>
      </w:r>
      <w:r w:rsidRPr="00FC0831">
        <w:rPr>
          <w:rFonts w:hint="cs"/>
          <w:rtl/>
        </w:rPr>
        <w:t xml:space="preserve"> آصف</w:t>
      </w:r>
      <w:r>
        <w:rPr>
          <w:rFonts w:hint="cs"/>
          <w:rtl/>
        </w:rPr>
        <w:t>ي</w:t>
      </w:r>
      <w:r w:rsidRPr="00141508">
        <w:rPr>
          <w:sz w:val="24"/>
          <w:vertAlign w:val="superscript"/>
          <w:rtl/>
        </w:rPr>
        <w:t>(</w:t>
      </w:r>
      <w:r w:rsidRPr="00141508">
        <w:rPr>
          <w:rFonts w:hint="eastAsia"/>
          <w:sz w:val="24"/>
          <w:vertAlign w:val="superscript"/>
          <w:rtl/>
        </w:rPr>
        <w:t>دامت</w:t>
      </w:r>
      <w:r w:rsidRPr="00141508">
        <w:rPr>
          <w:sz w:val="24"/>
          <w:vertAlign w:val="superscript"/>
          <w:rtl/>
        </w:rPr>
        <w:t xml:space="preserve"> </w:t>
      </w:r>
      <w:r w:rsidRPr="00141508">
        <w:rPr>
          <w:rFonts w:hint="eastAsia"/>
          <w:sz w:val="24"/>
          <w:vertAlign w:val="superscript"/>
          <w:rtl/>
        </w:rPr>
        <w:t>برکاته</w:t>
      </w:r>
      <w:r w:rsidRPr="00141508">
        <w:rPr>
          <w:sz w:val="24"/>
          <w:vertAlign w:val="superscript"/>
          <w:rtl/>
        </w:rPr>
        <w:t>)</w:t>
      </w:r>
      <w:bookmarkEnd w:id="154"/>
      <w:bookmarkEnd w:id="155"/>
      <w:bookmarkEnd w:id="156"/>
      <w:bookmarkEnd w:id="157"/>
      <w:bookmarkEnd w:id="158"/>
    </w:p>
    <w:p w:rsidR="00142553" w:rsidRPr="00FC0831" w:rsidRDefault="00142553" w:rsidP="00142553">
      <w:pPr>
        <w:jc w:val="center"/>
        <w:rPr>
          <w:rtl/>
        </w:rPr>
      </w:pPr>
      <w:r w:rsidRPr="00FC0831">
        <w:rPr>
          <w:rFonts w:hint="cs"/>
          <w:rtl/>
        </w:rPr>
        <w:t>بسم</w:t>
      </w:r>
      <w:r>
        <w:rPr>
          <w:rFonts w:hint="cs"/>
          <w:rtl/>
        </w:rPr>
        <w:t>‌</w:t>
      </w:r>
      <w:r w:rsidRPr="00FC0831">
        <w:rPr>
          <w:rFonts w:hint="cs"/>
          <w:rtl/>
        </w:rPr>
        <w:t>الله الرحمن الرح</w:t>
      </w:r>
      <w:r>
        <w:rPr>
          <w:rFonts w:hint="cs"/>
          <w:rtl/>
        </w:rPr>
        <w:t>ي</w:t>
      </w:r>
      <w:r w:rsidRPr="00FC0831">
        <w:rPr>
          <w:rFonts w:hint="cs"/>
          <w:rtl/>
        </w:rPr>
        <w:t>م</w:t>
      </w:r>
    </w:p>
    <w:p w:rsidR="00142553" w:rsidRPr="00FC0831" w:rsidRDefault="00142553" w:rsidP="00142553">
      <w:pPr>
        <w:rPr>
          <w:rtl/>
        </w:rPr>
      </w:pPr>
      <w:r w:rsidRPr="00FC0831">
        <w:rPr>
          <w:rFonts w:hint="cs"/>
          <w:rtl/>
        </w:rPr>
        <w:t>هر که شهادت</w:t>
      </w:r>
      <w:r>
        <w:rPr>
          <w:rFonts w:hint="cs"/>
          <w:rtl/>
        </w:rPr>
        <w:t>ي</w:t>
      </w:r>
      <w:r w:rsidRPr="00FC0831">
        <w:rPr>
          <w:rFonts w:hint="cs"/>
          <w:rtl/>
        </w:rPr>
        <w:t>ن را به زبان ب</w:t>
      </w:r>
      <w:r>
        <w:rPr>
          <w:rFonts w:hint="cs"/>
          <w:rtl/>
        </w:rPr>
        <w:t>ي</w:t>
      </w:r>
      <w:r w:rsidRPr="00FC0831">
        <w:rPr>
          <w:rFonts w:hint="cs"/>
          <w:rtl/>
        </w:rPr>
        <w:t>اورد، و به حدود اله</w:t>
      </w:r>
      <w:r>
        <w:rPr>
          <w:rFonts w:hint="cs"/>
          <w:rtl/>
        </w:rPr>
        <w:t>ي</w:t>
      </w:r>
      <w:r w:rsidRPr="00FC0831">
        <w:rPr>
          <w:rFonts w:hint="cs"/>
          <w:rtl/>
        </w:rPr>
        <w:t xml:space="preserve"> و احکام ضرور</w:t>
      </w:r>
      <w:r>
        <w:rPr>
          <w:rFonts w:hint="cs"/>
          <w:rtl/>
        </w:rPr>
        <w:t>ي</w:t>
      </w:r>
      <w:r w:rsidRPr="00FC0831">
        <w:rPr>
          <w:rFonts w:hint="cs"/>
          <w:rtl/>
        </w:rPr>
        <w:t xml:space="preserve"> موجود در اسلام که همه مسلمانان در آن اتفاق نظر دارند، اقرار کند، مسلمان به شمار م</w:t>
      </w:r>
      <w:r>
        <w:rPr>
          <w:rFonts w:hint="cs"/>
          <w:rtl/>
        </w:rPr>
        <w:t>ي</w:t>
      </w:r>
      <w:r w:rsidRPr="00FC0831">
        <w:rPr>
          <w:rFonts w:hint="cs"/>
          <w:rtl/>
        </w:rPr>
        <w:softHyphen/>
        <w:t>رود. تجاوز به جان و مال او حرام است. در حد</w:t>
      </w:r>
      <w:r>
        <w:rPr>
          <w:rFonts w:hint="cs"/>
          <w:rtl/>
        </w:rPr>
        <w:t>ي</w:t>
      </w:r>
      <w:r w:rsidRPr="00FC0831">
        <w:rPr>
          <w:rFonts w:hint="cs"/>
          <w:rtl/>
        </w:rPr>
        <w:t>ث صح</w:t>
      </w:r>
      <w:r>
        <w:rPr>
          <w:rFonts w:hint="cs"/>
          <w:rtl/>
        </w:rPr>
        <w:t>ي</w:t>
      </w:r>
      <w:r w:rsidRPr="00FC0831">
        <w:rPr>
          <w:rFonts w:hint="cs"/>
          <w:rtl/>
        </w:rPr>
        <w:t>ح</w:t>
      </w:r>
      <w:r>
        <w:rPr>
          <w:rFonts w:hint="cs"/>
          <w:rtl/>
        </w:rPr>
        <w:t>ي</w:t>
      </w:r>
      <w:r w:rsidRPr="00FC0831">
        <w:rPr>
          <w:rFonts w:hint="cs"/>
          <w:rtl/>
        </w:rPr>
        <w:t xml:space="preserve"> از رسول مکرم اسلام نقل شده است:</w:t>
      </w:r>
    </w:p>
    <w:p w:rsidR="00142553" w:rsidRDefault="00142553" w:rsidP="00142553">
      <w:pPr>
        <w:pStyle w:val="a5"/>
        <w:rPr>
          <w:rtl/>
        </w:rPr>
      </w:pPr>
      <w:r w:rsidRPr="00FC0831">
        <w:rPr>
          <w:rFonts w:hint="cs"/>
          <w:rtl/>
        </w:rPr>
        <w:t>«أمرت أن أقاتل الناس حتى يقولوا لا إله إلا الله، فإذا قالوها عصموا مني دماءهم و أموالهم إلا بحقها وحسابهم على الله».</w:t>
      </w:r>
      <w:r w:rsidRPr="007B2AD6">
        <w:rPr>
          <w:rStyle w:val="FootnoteReference"/>
          <w:rtl/>
        </w:rPr>
        <w:footnoteReference w:id="8"/>
      </w:r>
    </w:p>
    <w:p w:rsidR="00142553" w:rsidRPr="00FC0831" w:rsidRDefault="00142553" w:rsidP="00142553">
      <w:pPr>
        <w:pStyle w:val="a4"/>
        <w:rPr>
          <w:rtl/>
        </w:rPr>
      </w:pPr>
      <w:r w:rsidRPr="00FC0831">
        <w:rPr>
          <w:rtl/>
        </w:rPr>
        <w:lastRenderedPageBreak/>
        <w:t>«</w:t>
      </w:r>
      <w:r w:rsidRPr="00FC0831">
        <w:rPr>
          <w:rFonts w:hint="cs"/>
          <w:rtl/>
        </w:rPr>
        <w:t xml:space="preserve"> به من </w:t>
      </w:r>
      <w:r w:rsidRPr="00FC0831">
        <w:rPr>
          <w:rtl/>
        </w:rPr>
        <w:t xml:space="preserve">امر شده  که با مردم </w:t>
      </w:r>
      <w:r w:rsidRPr="00FC0831">
        <w:rPr>
          <w:rFonts w:hint="cs"/>
          <w:rtl/>
        </w:rPr>
        <w:t>بجنگم</w:t>
      </w:r>
      <w:r w:rsidRPr="00FC0831">
        <w:rPr>
          <w:rtl/>
        </w:rPr>
        <w:t xml:space="preserve"> تا زمان</w:t>
      </w:r>
      <w:r>
        <w:rPr>
          <w:rtl/>
        </w:rPr>
        <w:t>ي</w:t>
      </w:r>
      <w:r w:rsidRPr="00FC0831">
        <w:rPr>
          <w:rtl/>
        </w:rPr>
        <w:t xml:space="preserve"> که </w:t>
      </w:r>
      <w:r w:rsidRPr="00FC0831">
        <w:rPr>
          <w:rFonts w:hint="cs"/>
          <w:rtl/>
        </w:rPr>
        <w:t>عبارت</w:t>
      </w:r>
      <w:r w:rsidRPr="00FC0831">
        <w:rPr>
          <w:rtl/>
        </w:rPr>
        <w:t xml:space="preserve"> لا إله إله الله</w:t>
      </w:r>
      <w:r w:rsidRPr="00FC0831">
        <w:rPr>
          <w:rFonts w:hint="cs"/>
          <w:rtl/>
        </w:rPr>
        <w:t xml:space="preserve"> را به زبان ب</w:t>
      </w:r>
      <w:r>
        <w:rPr>
          <w:rFonts w:hint="cs"/>
          <w:rtl/>
        </w:rPr>
        <w:t>ي</w:t>
      </w:r>
      <w:r w:rsidRPr="00FC0831">
        <w:rPr>
          <w:rFonts w:hint="cs"/>
          <w:rtl/>
        </w:rPr>
        <w:t>اورند</w:t>
      </w:r>
      <w:r w:rsidRPr="00FC0831">
        <w:rPr>
          <w:rtl/>
        </w:rPr>
        <w:t>، هر گاه ا</w:t>
      </w:r>
      <w:r>
        <w:rPr>
          <w:rtl/>
        </w:rPr>
        <w:t>ي</w:t>
      </w:r>
      <w:r w:rsidRPr="00FC0831">
        <w:rPr>
          <w:rtl/>
        </w:rPr>
        <w:t xml:space="preserve">ن </w:t>
      </w:r>
      <w:r w:rsidRPr="00FC0831">
        <w:rPr>
          <w:rFonts w:hint="cs"/>
          <w:rtl/>
        </w:rPr>
        <w:t xml:space="preserve">عبارت </w:t>
      </w:r>
      <w:r w:rsidRPr="00FC0831">
        <w:rPr>
          <w:rtl/>
        </w:rPr>
        <w:t>را گفتند، خون‌ ها و مالها</w:t>
      </w:r>
      <w:r>
        <w:rPr>
          <w:rtl/>
        </w:rPr>
        <w:t>ي</w:t>
      </w:r>
      <w:r w:rsidRPr="00FC0831">
        <w:rPr>
          <w:rtl/>
        </w:rPr>
        <w:t xml:space="preserve">شان را از من </w:t>
      </w:r>
      <w:r w:rsidRPr="00FC0831">
        <w:rPr>
          <w:rFonts w:hint="cs"/>
          <w:rtl/>
        </w:rPr>
        <w:t>در امان نگاه داشته</w:t>
      </w:r>
      <w:r w:rsidRPr="00FC0831">
        <w:rPr>
          <w:rFonts w:hint="cs"/>
          <w:rtl/>
        </w:rPr>
        <w:softHyphen/>
        <w:t>اند،</w:t>
      </w:r>
      <w:r w:rsidRPr="00FC0831">
        <w:rPr>
          <w:rtl/>
        </w:rPr>
        <w:t xml:space="preserve"> بجز در جا</w:t>
      </w:r>
      <w:r>
        <w:rPr>
          <w:rtl/>
        </w:rPr>
        <w:t>ي</w:t>
      </w:r>
      <w:r w:rsidRPr="00FC0831">
        <w:rPr>
          <w:rtl/>
        </w:rPr>
        <w:t xml:space="preserve"> خود [در حق خود]».</w:t>
      </w:r>
    </w:p>
    <w:p w:rsidR="00142553" w:rsidRPr="00FC0831" w:rsidRDefault="00142553" w:rsidP="00142553">
      <w:pPr>
        <w:rPr>
          <w:rtl/>
        </w:rPr>
      </w:pPr>
      <w:r w:rsidRPr="00FC0831">
        <w:rPr>
          <w:rFonts w:hint="cs"/>
          <w:rtl/>
        </w:rPr>
        <w:t>2. رسول خدا</w:t>
      </w:r>
      <w:r w:rsidRPr="00BE55E9">
        <w:rPr>
          <w:rFonts w:cs="B Zar75 Symbols" w:hint="cs"/>
          <w:sz w:val="20"/>
          <w:szCs w:val="20"/>
          <w:rtl/>
        </w:rPr>
        <w:t>9</w:t>
      </w:r>
      <w:r w:rsidRPr="00FC0831">
        <w:rPr>
          <w:rFonts w:hint="cs"/>
          <w:rtl/>
        </w:rPr>
        <w:t xml:space="preserve"> کسان</w:t>
      </w:r>
      <w:r>
        <w:rPr>
          <w:rFonts w:hint="cs"/>
          <w:rtl/>
        </w:rPr>
        <w:t>ي</w:t>
      </w:r>
      <w:r w:rsidRPr="00FC0831">
        <w:rPr>
          <w:rFonts w:hint="cs"/>
          <w:rtl/>
        </w:rPr>
        <w:t xml:space="preserve"> را که بدون حکم شرع</w:t>
      </w:r>
      <w:r>
        <w:rPr>
          <w:rFonts w:hint="cs"/>
          <w:rtl/>
        </w:rPr>
        <w:t>ي</w:t>
      </w:r>
      <w:r w:rsidRPr="00FC0831">
        <w:rPr>
          <w:rFonts w:hint="cs"/>
          <w:rtl/>
        </w:rPr>
        <w:t xml:space="preserve"> روشن و مشخ</w:t>
      </w:r>
      <w:r>
        <w:rPr>
          <w:rFonts w:hint="cs"/>
          <w:rtl/>
        </w:rPr>
        <w:t>ّ</w:t>
      </w:r>
      <w:r w:rsidRPr="00FC0831">
        <w:rPr>
          <w:rFonts w:hint="cs"/>
          <w:rtl/>
        </w:rPr>
        <w:t>ص در کتاب و سن</w:t>
      </w:r>
      <w:r>
        <w:rPr>
          <w:rFonts w:hint="cs"/>
          <w:rtl/>
        </w:rPr>
        <w:t>ّ</w:t>
      </w:r>
      <w:r w:rsidRPr="00FC0831">
        <w:rPr>
          <w:rFonts w:hint="cs"/>
          <w:rtl/>
        </w:rPr>
        <w:t>ت با مسلمانان جنگ و مبارزه م</w:t>
      </w:r>
      <w:r>
        <w:rPr>
          <w:rFonts w:hint="cs"/>
          <w:rtl/>
        </w:rPr>
        <w:t>ي</w:t>
      </w:r>
      <w:r w:rsidRPr="00FC0831">
        <w:rPr>
          <w:rFonts w:hint="cs"/>
          <w:rtl/>
        </w:rPr>
        <w:softHyphen/>
        <w:t>کنند کافر م</w:t>
      </w:r>
      <w:r>
        <w:rPr>
          <w:rFonts w:hint="cs"/>
          <w:rtl/>
        </w:rPr>
        <w:t>ي‌</w:t>
      </w:r>
      <w:r w:rsidRPr="00FC0831">
        <w:rPr>
          <w:rFonts w:hint="cs"/>
          <w:rtl/>
        </w:rPr>
        <w:t>نامند. ا</w:t>
      </w:r>
      <w:r>
        <w:rPr>
          <w:rFonts w:hint="cs"/>
          <w:rtl/>
        </w:rPr>
        <w:t>ي</w:t>
      </w:r>
      <w:r w:rsidRPr="00FC0831">
        <w:rPr>
          <w:rFonts w:hint="cs"/>
          <w:rtl/>
        </w:rPr>
        <w:t xml:space="preserve">شان در </w:t>
      </w:r>
      <w:r w:rsidRPr="007B2AD6">
        <w:rPr>
          <w:rFonts w:cs="Abz-1 (Lotus)" w:hint="cs"/>
          <w:rtl/>
        </w:rPr>
        <w:t>حج</w:t>
      </w:r>
      <w:r>
        <w:rPr>
          <w:rFonts w:cs="Abz-1 (Lotus)" w:hint="cs"/>
          <w:rtl/>
        </w:rPr>
        <w:t>ّ</w:t>
      </w:r>
      <w:r w:rsidRPr="007B2AD6">
        <w:rPr>
          <w:rFonts w:cs="Abz-1 (Lotus)" w:hint="cs"/>
          <w:rtl/>
        </w:rPr>
        <w:t>ة</w:t>
      </w:r>
      <w:r w:rsidRPr="00FC0831">
        <w:rPr>
          <w:rFonts w:hint="cs"/>
          <w:rtl/>
        </w:rPr>
        <w:t>الوداع در مسجد خ</w:t>
      </w:r>
      <w:r>
        <w:rPr>
          <w:rFonts w:hint="cs"/>
          <w:rtl/>
        </w:rPr>
        <w:t>ي</w:t>
      </w:r>
      <w:r w:rsidRPr="00FC0831">
        <w:rPr>
          <w:rFonts w:hint="cs"/>
          <w:rtl/>
        </w:rPr>
        <w:t>ف که در منا واقع شده م</w:t>
      </w:r>
      <w:r>
        <w:rPr>
          <w:rFonts w:hint="cs"/>
          <w:rtl/>
        </w:rPr>
        <w:t>ي</w:t>
      </w:r>
      <w:r w:rsidRPr="00FC0831">
        <w:rPr>
          <w:rFonts w:hint="cs"/>
          <w:rtl/>
        </w:rPr>
        <w:softHyphen/>
        <w:t>فرما</w:t>
      </w:r>
      <w:r>
        <w:rPr>
          <w:rFonts w:hint="cs"/>
          <w:rtl/>
        </w:rPr>
        <w:t>ي</w:t>
      </w:r>
      <w:r w:rsidRPr="00FC0831">
        <w:rPr>
          <w:rFonts w:hint="cs"/>
          <w:rtl/>
        </w:rPr>
        <w:t xml:space="preserve">ند: </w:t>
      </w:r>
    </w:p>
    <w:p w:rsidR="00142553" w:rsidRPr="00FC0831" w:rsidRDefault="00142553" w:rsidP="00142553">
      <w:pPr>
        <w:pStyle w:val="a5"/>
        <w:rPr>
          <w:rtl/>
        </w:rPr>
      </w:pPr>
      <w:r w:rsidRPr="00FC0831">
        <w:rPr>
          <w:rFonts w:hint="cs"/>
          <w:rtl/>
        </w:rPr>
        <w:t>«</w:t>
      </w:r>
      <w:bookmarkStart w:id="159" w:name="OLE_LINK6"/>
      <w:bookmarkStart w:id="160" w:name="OLE_LINK5"/>
      <w:r w:rsidRPr="00FC0831">
        <w:rPr>
          <w:rFonts w:hint="cs"/>
          <w:rtl/>
        </w:rPr>
        <w:t>إنّ أموالكم ودماءكم وأعراضكم عليكم حرام كحرمة يومكم هذا</w:t>
      </w:r>
      <w:bookmarkEnd w:id="159"/>
      <w:bookmarkEnd w:id="160"/>
      <w:r w:rsidRPr="00FC0831">
        <w:rPr>
          <w:rFonts w:hint="cs"/>
          <w:rtl/>
        </w:rPr>
        <w:t xml:space="preserve"> ، في بلدكم هذا ، في شهركم هذا، ...».</w:t>
      </w:r>
    </w:p>
    <w:p w:rsidR="00142553" w:rsidRPr="00FC0831" w:rsidRDefault="00142553" w:rsidP="00142553">
      <w:pPr>
        <w:pStyle w:val="a4"/>
        <w:rPr>
          <w:rtl/>
        </w:rPr>
      </w:pPr>
      <w:r w:rsidRPr="00FC0831">
        <w:rPr>
          <w:rtl/>
        </w:rPr>
        <w:t>خون‏ها و اموال و اعراض شما بر</w:t>
      </w:r>
      <w:r w:rsidRPr="00FC0831">
        <w:rPr>
          <w:rFonts w:hint="cs"/>
          <w:rtl/>
        </w:rPr>
        <w:t>ا</w:t>
      </w:r>
      <w:r>
        <w:rPr>
          <w:rFonts w:hint="cs"/>
          <w:rtl/>
        </w:rPr>
        <w:t>ي</w:t>
      </w:r>
      <w:r w:rsidRPr="00FC0831">
        <w:rPr>
          <w:rtl/>
        </w:rPr>
        <w:t xml:space="preserve"> يكديگر </w:t>
      </w:r>
      <w:r w:rsidRPr="00FC0831">
        <w:rPr>
          <w:rFonts w:hint="cs"/>
          <w:rtl/>
        </w:rPr>
        <w:t xml:space="preserve"> حرام</w:t>
      </w:r>
      <w:r w:rsidRPr="00FC0831">
        <w:rPr>
          <w:rtl/>
        </w:rPr>
        <w:t xml:space="preserve"> است مانند </w:t>
      </w:r>
      <w:r w:rsidRPr="00FC0831">
        <w:rPr>
          <w:rFonts w:hint="cs"/>
          <w:rtl/>
        </w:rPr>
        <w:t>حرمت</w:t>
      </w:r>
      <w:r w:rsidRPr="00FC0831">
        <w:rPr>
          <w:rtl/>
        </w:rPr>
        <w:t xml:space="preserve"> امروز (روز عيد قربان) و </w:t>
      </w:r>
      <w:r w:rsidRPr="00FC0831">
        <w:rPr>
          <w:rFonts w:hint="cs"/>
          <w:rtl/>
        </w:rPr>
        <w:t>حرمت</w:t>
      </w:r>
      <w:r w:rsidRPr="00FC0831">
        <w:rPr>
          <w:rtl/>
        </w:rPr>
        <w:t xml:space="preserve"> اين ماه (حرام) و </w:t>
      </w:r>
      <w:r w:rsidRPr="00FC0831">
        <w:rPr>
          <w:rFonts w:hint="cs"/>
          <w:rtl/>
        </w:rPr>
        <w:t>حرمت</w:t>
      </w:r>
      <w:r w:rsidRPr="00FC0831">
        <w:rPr>
          <w:rtl/>
        </w:rPr>
        <w:t xml:space="preserve"> اين سرزمين مقدّس (مكّه)</w:t>
      </w:r>
      <w:r w:rsidRPr="00FC0831">
        <w:rPr>
          <w:rFonts w:hint="cs"/>
          <w:rtl/>
        </w:rPr>
        <w:t xml:space="preserve">. </w:t>
      </w:r>
    </w:p>
    <w:p w:rsidR="00142553" w:rsidRPr="00FC0831" w:rsidRDefault="00142553" w:rsidP="00142553">
      <w:pPr>
        <w:spacing w:line="240" w:lineRule="auto"/>
        <w:jc w:val="both"/>
        <w:rPr>
          <w:rFonts w:cs="B Baran"/>
          <w:sz w:val="28"/>
          <w:rtl/>
        </w:rPr>
      </w:pPr>
      <w:r w:rsidRPr="00FC0831">
        <w:rPr>
          <w:rFonts w:cs="B Baran" w:hint="cs"/>
          <w:sz w:val="28"/>
          <w:rtl/>
        </w:rPr>
        <w:t>سپس م</w:t>
      </w:r>
      <w:r>
        <w:rPr>
          <w:rFonts w:cs="B Baran" w:hint="cs"/>
          <w:sz w:val="28"/>
          <w:rtl/>
        </w:rPr>
        <w:t>ي</w:t>
      </w:r>
      <w:r w:rsidRPr="00FC0831">
        <w:rPr>
          <w:rFonts w:cs="B Baran" w:hint="cs"/>
          <w:sz w:val="28"/>
          <w:rtl/>
        </w:rPr>
        <w:softHyphen/>
        <w:t>فرما</w:t>
      </w:r>
      <w:r>
        <w:rPr>
          <w:rFonts w:cs="B Baran" w:hint="cs"/>
          <w:sz w:val="28"/>
          <w:rtl/>
        </w:rPr>
        <w:t>ي</w:t>
      </w:r>
      <w:r w:rsidRPr="00FC0831">
        <w:rPr>
          <w:rFonts w:cs="B Baran" w:hint="cs"/>
          <w:sz w:val="28"/>
          <w:rtl/>
        </w:rPr>
        <w:t xml:space="preserve">ند: </w:t>
      </w:r>
    </w:p>
    <w:p w:rsidR="00142553" w:rsidRPr="00FC0831" w:rsidRDefault="00142553" w:rsidP="00142553">
      <w:pPr>
        <w:pStyle w:val="a5"/>
        <w:rPr>
          <w:rtl/>
        </w:rPr>
      </w:pPr>
      <w:r w:rsidRPr="00FC0831">
        <w:rPr>
          <w:rFonts w:hint="cs"/>
          <w:rtl/>
        </w:rPr>
        <w:t>«لاترجعوا بعدي كفارا</w:t>
      </w:r>
      <w:r>
        <w:rPr>
          <w:rFonts w:hint="cs"/>
          <w:rtl/>
        </w:rPr>
        <w:t>ً يضـر</w:t>
      </w:r>
      <w:r w:rsidRPr="00FC0831">
        <w:rPr>
          <w:rFonts w:hint="cs"/>
          <w:rtl/>
        </w:rPr>
        <w:t>ب بعضكم رقاب بعض».</w:t>
      </w:r>
      <w:r w:rsidRPr="007B2AD6">
        <w:rPr>
          <w:rStyle w:val="FootnoteReference"/>
          <w:rtl/>
        </w:rPr>
        <w:footnoteReference w:id="9"/>
      </w:r>
    </w:p>
    <w:p w:rsidR="00142553" w:rsidRPr="00FC0831" w:rsidRDefault="00142553" w:rsidP="00142553">
      <w:pPr>
        <w:pStyle w:val="a4"/>
      </w:pPr>
      <w:r w:rsidRPr="00FC0831">
        <w:rPr>
          <w:rFonts w:hint="cs"/>
          <w:rtl/>
        </w:rPr>
        <w:lastRenderedPageBreak/>
        <w:t>«پس از من به دوران کفر خود باز نگرد</w:t>
      </w:r>
      <w:r>
        <w:rPr>
          <w:rFonts w:hint="cs"/>
          <w:rtl/>
        </w:rPr>
        <w:t>ي</w:t>
      </w:r>
      <w:r w:rsidRPr="00FC0831">
        <w:rPr>
          <w:rFonts w:hint="cs"/>
          <w:rtl/>
        </w:rPr>
        <w:t>د؛ دوره</w:t>
      </w:r>
      <w:r w:rsidRPr="00FC0831">
        <w:rPr>
          <w:rtl/>
        </w:rPr>
        <w:softHyphen/>
      </w:r>
      <w:r w:rsidRPr="00FC0831">
        <w:rPr>
          <w:rFonts w:hint="cs"/>
          <w:rtl/>
        </w:rPr>
        <w:t>ا</w:t>
      </w:r>
      <w:r>
        <w:rPr>
          <w:rFonts w:hint="cs"/>
          <w:rtl/>
        </w:rPr>
        <w:t>ي</w:t>
      </w:r>
      <w:r w:rsidRPr="00FC0831">
        <w:rPr>
          <w:rFonts w:hint="cs"/>
          <w:rtl/>
        </w:rPr>
        <w:t xml:space="preserve"> که گردن </w:t>
      </w:r>
      <w:r>
        <w:rPr>
          <w:rFonts w:hint="cs"/>
          <w:rtl/>
        </w:rPr>
        <w:t>ي</w:t>
      </w:r>
      <w:r w:rsidRPr="00FC0831">
        <w:rPr>
          <w:rFonts w:hint="cs"/>
          <w:rtl/>
        </w:rPr>
        <w:t>کد</w:t>
      </w:r>
      <w:r>
        <w:rPr>
          <w:rFonts w:hint="cs"/>
          <w:rtl/>
        </w:rPr>
        <w:t>ي</w:t>
      </w:r>
      <w:r w:rsidRPr="00FC0831">
        <w:rPr>
          <w:rFonts w:hint="cs"/>
          <w:rtl/>
        </w:rPr>
        <w:t>گر را م</w:t>
      </w:r>
      <w:r>
        <w:rPr>
          <w:rFonts w:hint="cs"/>
          <w:rtl/>
        </w:rPr>
        <w:t>ي</w:t>
      </w:r>
      <w:r w:rsidRPr="00FC0831">
        <w:rPr>
          <w:rFonts w:hint="cs"/>
          <w:rtl/>
        </w:rPr>
        <w:softHyphen/>
        <w:t>زد</w:t>
      </w:r>
      <w:r>
        <w:rPr>
          <w:rFonts w:hint="cs"/>
          <w:rtl/>
        </w:rPr>
        <w:t>ي</w:t>
      </w:r>
      <w:r w:rsidRPr="00FC0831">
        <w:rPr>
          <w:rFonts w:hint="cs"/>
          <w:rtl/>
        </w:rPr>
        <w:t>د»</w:t>
      </w:r>
    </w:p>
    <w:p w:rsidR="00142553" w:rsidRPr="00FC0831" w:rsidRDefault="00142553" w:rsidP="00142553">
      <w:pPr>
        <w:rPr>
          <w:rtl/>
        </w:rPr>
      </w:pPr>
      <w:r w:rsidRPr="00FC0831">
        <w:rPr>
          <w:rFonts w:hint="cs"/>
          <w:rtl/>
        </w:rPr>
        <w:t>3. دامن زدن به آتش فتنه</w:t>
      </w:r>
      <w:r w:rsidRPr="00FC0831">
        <w:rPr>
          <w:rtl/>
        </w:rPr>
        <w:softHyphen/>
      </w:r>
      <w:r w:rsidRPr="00FC0831">
        <w:rPr>
          <w:rFonts w:hint="cs"/>
          <w:rtl/>
        </w:rPr>
        <w:t>ها</w:t>
      </w:r>
      <w:r>
        <w:rPr>
          <w:rFonts w:hint="cs"/>
          <w:rtl/>
        </w:rPr>
        <w:t>ي</w:t>
      </w:r>
      <w:r w:rsidRPr="00FC0831">
        <w:rPr>
          <w:rFonts w:hint="cs"/>
          <w:rtl/>
        </w:rPr>
        <w:t xml:space="preserve"> خشونت بار و ک</w:t>
      </w:r>
      <w:r>
        <w:rPr>
          <w:rFonts w:hint="cs"/>
          <w:rtl/>
        </w:rPr>
        <w:t>ي</w:t>
      </w:r>
      <w:r w:rsidRPr="00FC0831">
        <w:rPr>
          <w:rFonts w:hint="cs"/>
          <w:rtl/>
        </w:rPr>
        <w:t>نه توز</w:t>
      </w:r>
      <w:r>
        <w:rPr>
          <w:rFonts w:hint="cs"/>
          <w:rtl/>
        </w:rPr>
        <w:t>ي</w:t>
      </w:r>
      <w:r w:rsidRPr="00FC0831">
        <w:rPr>
          <w:rFonts w:hint="cs"/>
          <w:rtl/>
        </w:rPr>
        <w:t xml:space="preserve"> و تفرقه ب</w:t>
      </w:r>
      <w:r>
        <w:rPr>
          <w:rFonts w:hint="cs"/>
          <w:rtl/>
        </w:rPr>
        <w:t>ي</w:t>
      </w:r>
      <w:r w:rsidRPr="00FC0831">
        <w:rPr>
          <w:rFonts w:hint="cs"/>
          <w:rtl/>
        </w:rPr>
        <w:t>ن مسلمانان جا</w:t>
      </w:r>
      <w:r>
        <w:rPr>
          <w:rFonts w:hint="cs"/>
          <w:rtl/>
        </w:rPr>
        <w:t>ي</w:t>
      </w:r>
      <w:r w:rsidRPr="00FC0831">
        <w:rPr>
          <w:rFonts w:hint="cs"/>
          <w:rtl/>
        </w:rPr>
        <w:t>ز ن</w:t>
      </w:r>
      <w:r>
        <w:rPr>
          <w:rFonts w:hint="cs"/>
          <w:rtl/>
        </w:rPr>
        <w:t>ي</w:t>
      </w:r>
      <w:r w:rsidRPr="00FC0831">
        <w:rPr>
          <w:rFonts w:hint="cs"/>
          <w:rtl/>
        </w:rPr>
        <w:t>ست. همچن</w:t>
      </w:r>
      <w:r>
        <w:rPr>
          <w:rFonts w:hint="cs"/>
          <w:rtl/>
        </w:rPr>
        <w:t>ي</w:t>
      </w:r>
      <w:r w:rsidRPr="00FC0831">
        <w:rPr>
          <w:rFonts w:hint="cs"/>
          <w:rtl/>
        </w:rPr>
        <w:t>ن تلاش در راه ا</w:t>
      </w:r>
      <w:r>
        <w:rPr>
          <w:rFonts w:hint="cs"/>
          <w:rtl/>
        </w:rPr>
        <w:t>ي</w:t>
      </w:r>
      <w:r w:rsidRPr="00FC0831">
        <w:rPr>
          <w:rFonts w:hint="cs"/>
          <w:rtl/>
        </w:rPr>
        <w:t>جاد اختلاف ب</w:t>
      </w:r>
      <w:r>
        <w:rPr>
          <w:rFonts w:hint="cs"/>
          <w:rtl/>
        </w:rPr>
        <w:t>ي</w:t>
      </w:r>
      <w:r w:rsidRPr="00FC0831">
        <w:rPr>
          <w:rFonts w:hint="cs"/>
          <w:rtl/>
        </w:rPr>
        <w:t>ن صفوف متحد مسلمانان و تفرقه افکن</w:t>
      </w:r>
      <w:r>
        <w:rPr>
          <w:rFonts w:hint="cs"/>
          <w:rtl/>
        </w:rPr>
        <w:t>ي</w:t>
      </w:r>
      <w:r w:rsidRPr="00FC0831">
        <w:rPr>
          <w:rFonts w:hint="cs"/>
          <w:rtl/>
        </w:rPr>
        <w:t xml:space="preserve"> و جدا</w:t>
      </w:r>
      <w:r>
        <w:rPr>
          <w:rFonts w:hint="cs"/>
          <w:rtl/>
        </w:rPr>
        <w:t>يي</w:t>
      </w:r>
      <w:r w:rsidRPr="00FC0831">
        <w:rPr>
          <w:rFonts w:hint="cs"/>
          <w:rtl/>
        </w:rPr>
        <w:t xml:space="preserve"> و دور</w:t>
      </w:r>
      <w:r>
        <w:rPr>
          <w:rFonts w:hint="cs"/>
          <w:rtl/>
        </w:rPr>
        <w:t>ي</w:t>
      </w:r>
      <w:r w:rsidRPr="00FC0831">
        <w:rPr>
          <w:rFonts w:hint="cs"/>
          <w:rtl/>
        </w:rPr>
        <w:t xml:space="preserve"> آنان از </w:t>
      </w:r>
      <w:r>
        <w:rPr>
          <w:rFonts w:hint="cs"/>
          <w:rtl/>
        </w:rPr>
        <w:t>ي</w:t>
      </w:r>
      <w:r w:rsidRPr="00FC0831">
        <w:rPr>
          <w:rFonts w:hint="cs"/>
          <w:rtl/>
        </w:rPr>
        <w:t>کد</w:t>
      </w:r>
      <w:r>
        <w:rPr>
          <w:rFonts w:hint="cs"/>
          <w:rtl/>
        </w:rPr>
        <w:t>ي</w:t>
      </w:r>
      <w:r w:rsidRPr="00FC0831">
        <w:rPr>
          <w:rFonts w:hint="cs"/>
          <w:rtl/>
        </w:rPr>
        <w:t>گر ن</w:t>
      </w:r>
      <w:r>
        <w:rPr>
          <w:rFonts w:hint="cs"/>
          <w:rtl/>
        </w:rPr>
        <w:t>ي</w:t>
      </w:r>
      <w:r w:rsidRPr="00FC0831">
        <w:rPr>
          <w:rFonts w:hint="cs"/>
          <w:rtl/>
        </w:rPr>
        <w:t>ز جا</w:t>
      </w:r>
      <w:r>
        <w:rPr>
          <w:rFonts w:hint="cs"/>
          <w:rtl/>
        </w:rPr>
        <w:t>ي</w:t>
      </w:r>
      <w:r w:rsidRPr="00FC0831">
        <w:rPr>
          <w:rFonts w:hint="cs"/>
          <w:rtl/>
        </w:rPr>
        <w:t>ز ن</w:t>
      </w:r>
      <w:r>
        <w:rPr>
          <w:rFonts w:hint="cs"/>
          <w:rtl/>
        </w:rPr>
        <w:t>ي</w:t>
      </w:r>
      <w:r w:rsidRPr="00FC0831">
        <w:rPr>
          <w:rFonts w:hint="cs"/>
          <w:rtl/>
        </w:rPr>
        <w:t>ست. خداوند متعال م</w:t>
      </w:r>
      <w:r>
        <w:rPr>
          <w:rFonts w:hint="cs"/>
          <w:rtl/>
        </w:rPr>
        <w:t>ي</w:t>
      </w:r>
      <w:r w:rsidRPr="00FC0831">
        <w:rPr>
          <w:rFonts w:hint="cs"/>
          <w:rtl/>
        </w:rPr>
        <w:softHyphen/>
        <w:t>فرما</w:t>
      </w:r>
      <w:r>
        <w:rPr>
          <w:rFonts w:hint="cs"/>
          <w:rtl/>
        </w:rPr>
        <w:t>ي</w:t>
      </w:r>
      <w:r w:rsidRPr="00FC0831">
        <w:rPr>
          <w:rFonts w:hint="cs"/>
          <w:rtl/>
        </w:rPr>
        <w:t xml:space="preserve">ند: </w:t>
      </w:r>
    </w:p>
    <w:p w:rsidR="00142553" w:rsidRPr="00FC0831" w:rsidRDefault="00142553" w:rsidP="00142553">
      <w:pPr>
        <w:pStyle w:val="a5"/>
        <w:rPr>
          <w:rtl/>
        </w:rPr>
      </w:pPr>
      <w:r w:rsidRPr="00E050B8">
        <w:rPr>
          <w:rFonts w:cs="B Zar75 Symbols" w:hint="cs"/>
          <w:b/>
          <w:bCs w:val="0"/>
          <w:rtl/>
        </w:rPr>
        <w:t>(</w:t>
      </w:r>
      <w:r w:rsidRPr="00FC0831">
        <w:rPr>
          <w:rFonts w:hint="cs"/>
          <w:rtl/>
        </w:rPr>
        <w:t>وَاعْتَصِمُوابِحَبْلِ</w:t>
      </w:r>
      <w:r>
        <w:rPr>
          <w:rFonts w:hint="cs"/>
          <w:rtl/>
        </w:rPr>
        <w:t xml:space="preserve"> </w:t>
      </w:r>
      <w:r w:rsidRPr="00FC0831">
        <w:rPr>
          <w:rFonts w:hint="cs"/>
          <w:rtl/>
        </w:rPr>
        <w:t>اللَّهِ</w:t>
      </w:r>
      <w:r>
        <w:rPr>
          <w:rFonts w:hint="cs"/>
          <w:rtl/>
        </w:rPr>
        <w:t xml:space="preserve"> </w:t>
      </w:r>
      <w:r w:rsidRPr="00FC0831">
        <w:rPr>
          <w:rFonts w:hint="cs"/>
          <w:rtl/>
        </w:rPr>
        <w:t>جَمِيعاً</w:t>
      </w:r>
      <w:r>
        <w:rPr>
          <w:rFonts w:hint="cs"/>
          <w:rtl/>
        </w:rPr>
        <w:t xml:space="preserve"> </w:t>
      </w:r>
      <w:r w:rsidRPr="00FC0831">
        <w:rPr>
          <w:rFonts w:hint="cs"/>
          <w:rtl/>
        </w:rPr>
        <w:t>وَلاَتَفَرَّقُوا</w:t>
      </w:r>
      <w:r w:rsidRPr="00E050B8">
        <w:rPr>
          <w:rFonts w:cs="B Zar75 Symbols" w:hint="cs"/>
          <w:b/>
          <w:bCs w:val="0"/>
          <w:rtl/>
        </w:rPr>
        <w:t>)</w:t>
      </w:r>
    </w:p>
    <w:p w:rsidR="00142553" w:rsidRPr="00E165FE" w:rsidRDefault="00142553" w:rsidP="00142553">
      <w:pPr>
        <w:pStyle w:val="a4"/>
        <w:rPr>
          <w:rtl/>
        </w:rPr>
      </w:pPr>
      <w:r w:rsidRPr="00FC0831">
        <w:rPr>
          <w:rFonts w:hint="cs"/>
          <w:rtl/>
        </w:rPr>
        <w:t>وهمگ</w:t>
      </w:r>
      <w:r>
        <w:rPr>
          <w:rFonts w:hint="cs"/>
          <w:rtl/>
        </w:rPr>
        <w:t xml:space="preserve">ي </w:t>
      </w:r>
      <w:r w:rsidRPr="00FC0831">
        <w:rPr>
          <w:rFonts w:hint="cs"/>
          <w:rtl/>
        </w:rPr>
        <w:t>به</w:t>
      </w:r>
      <w:r>
        <w:rPr>
          <w:rFonts w:hint="cs"/>
          <w:rtl/>
        </w:rPr>
        <w:t xml:space="preserve"> </w:t>
      </w:r>
      <w:r w:rsidRPr="00FC0831">
        <w:rPr>
          <w:rFonts w:hint="cs"/>
          <w:rtl/>
        </w:rPr>
        <w:t>ر</w:t>
      </w:r>
      <w:r>
        <w:rPr>
          <w:rFonts w:hint="cs"/>
          <w:rtl/>
        </w:rPr>
        <w:t>ي</w:t>
      </w:r>
      <w:r w:rsidRPr="00FC0831">
        <w:rPr>
          <w:rFonts w:hint="cs"/>
          <w:rtl/>
        </w:rPr>
        <w:t>سمان</w:t>
      </w:r>
      <w:r>
        <w:rPr>
          <w:rFonts w:hint="cs"/>
          <w:rtl/>
        </w:rPr>
        <w:t xml:space="preserve"> </w:t>
      </w:r>
      <w:r w:rsidRPr="00FC0831">
        <w:rPr>
          <w:rFonts w:hint="cs"/>
          <w:rtl/>
        </w:rPr>
        <w:t>خدا</w:t>
      </w:r>
      <w:r w:rsidRPr="00FC0831">
        <w:rPr>
          <w:rtl/>
        </w:rPr>
        <w:t xml:space="preserve"> [= </w:t>
      </w:r>
      <w:r w:rsidRPr="00FC0831">
        <w:rPr>
          <w:rFonts w:hint="cs"/>
          <w:rtl/>
        </w:rPr>
        <w:t>قرآن</w:t>
      </w:r>
      <w:r>
        <w:rPr>
          <w:rFonts w:hint="cs"/>
          <w:rtl/>
        </w:rPr>
        <w:t xml:space="preserve"> </w:t>
      </w:r>
      <w:r w:rsidRPr="00FC0831">
        <w:rPr>
          <w:rFonts w:hint="cs"/>
          <w:rtl/>
        </w:rPr>
        <w:t>واسلام،</w:t>
      </w:r>
      <w:r>
        <w:rPr>
          <w:rFonts w:hint="cs"/>
          <w:rtl/>
        </w:rPr>
        <w:t xml:space="preserve"> </w:t>
      </w:r>
      <w:r w:rsidRPr="00FC0831">
        <w:rPr>
          <w:rFonts w:hint="cs"/>
          <w:rtl/>
        </w:rPr>
        <w:t>و</w:t>
      </w:r>
      <w:r>
        <w:rPr>
          <w:rFonts w:hint="cs"/>
          <w:rtl/>
        </w:rPr>
        <w:t xml:space="preserve"> </w:t>
      </w:r>
      <w:r w:rsidRPr="00FC0831">
        <w:rPr>
          <w:rFonts w:hint="cs"/>
          <w:rtl/>
        </w:rPr>
        <w:t>هرگونه</w:t>
      </w:r>
      <w:r>
        <w:rPr>
          <w:rFonts w:hint="cs"/>
          <w:rtl/>
        </w:rPr>
        <w:t xml:space="preserve"> </w:t>
      </w:r>
      <w:r w:rsidRPr="00FC0831">
        <w:rPr>
          <w:rFonts w:hint="cs"/>
          <w:rtl/>
        </w:rPr>
        <w:t>وس</w:t>
      </w:r>
      <w:r>
        <w:rPr>
          <w:rFonts w:hint="cs"/>
          <w:rtl/>
        </w:rPr>
        <w:t>ي</w:t>
      </w:r>
      <w:r w:rsidRPr="00FC0831">
        <w:rPr>
          <w:rFonts w:hint="cs"/>
          <w:rtl/>
        </w:rPr>
        <w:t>له</w:t>
      </w:r>
      <w:r>
        <w:rPr>
          <w:rFonts w:hint="cs"/>
          <w:rtl/>
        </w:rPr>
        <w:t xml:space="preserve"> </w:t>
      </w:r>
      <w:r w:rsidRPr="00FC0831">
        <w:rPr>
          <w:rFonts w:hint="cs"/>
          <w:rtl/>
        </w:rPr>
        <w:t>وحدت‌</w:t>
      </w:r>
      <w:r w:rsidRPr="00FC0831">
        <w:rPr>
          <w:rtl/>
        </w:rPr>
        <w:t>]</w:t>
      </w:r>
      <w:r w:rsidRPr="00FC0831">
        <w:rPr>
          <w:rFonts w:hint="cs"/>
          <w:rtl/>
        </w:rPr>
        <w:t>،</w:t>
      </w:r>
      <w:r>
        <w:rPr>
          <w:rFonts w:hint="cs"/>
          <w:rtl/>
        </w:rPr>
        <w:t xml:space="preserve"> </w:t>
      </w:r>
      <w:r w:rsidRPr="00FC0831">
        <w:rPr>
          <w:rFonts w:hint="cs"/>
          <w:rtl/>
        </w:rPr>
        <w:t>چنگ</w:t>
      </w:r>
      <w:r>
        <w:rPr>
          <w:rFonts w:hint="cs"/>
          <w:rtl/>
        </w:rPr>
        <w:t xml:space="preserve"> </w:t>
      </w:r>
      <w:r w:rsidRPr="00FC0831">
        <w:rPr>
          <w:rFonts w:hint="cs"/>
          <w:rtl/>
        </w:rPr>
        <w:t>زن</w:t>
      </w:r>
      <w:r>
        <w:rPr>
          <w:rFonts w:hint="cs"/>
          <w:rtl/>
        </w:rPr>
        <w:t>ي</w:t>
      </w:r>
      <w:r w:rsidRPr="00FC0831">
        <w:rPr>
          <w:rFonts w:hint="cs"/>
          <w:rtl/>
        </w:rPr>
        <w:t>د،</w:t>
      </w:r>
      <w:r>
        <w:rPr>
          <w:rFonts w:hint="cs"/>
          <w:rtl/>
        </w:rPr>
        <w:t xml:space="preserve"> </w:t>
      </w:r>
      <w:r w:rsidRPr="00FC0831">
        <w:rPr>
          <w:rFonts w:hint="cs"/>
          <w:rtl/>
        </w:rPr>
        <w:t>و</w:t>
      </w:r>
      <w:r>
        <w:rPr>
          <w:rFonts w:hint="cs"/>
          <w:rtl/>
        </w:rPr>
        <w:t xml:space="preserve"> </w:t>
      </w:r>
      <w:r w:rsidRPr="00FC0831">
        <w:rPr>
          <w:rFonts w:hint="cs"/>
          <w:rtl/>
        </w:rPr>
        <w:t>پراکنده</w:t>
      </w:r>
      <w:r>
        <w:rPr>
          <w:rFonts w:hint="cs"/>
          <w:rtl/>
        </w:rPr>
        <w:t xml:space="preserve"> </w:t>
      </w:r>
      <w:r w:rsidRPr="00FC0831">
        <w:rPr>
          <w:rFonts w:hint="cs"/>
          <w:rtl/>
        </w:rPr>
        <w:t>نشو</w:t>
      </w:r>
      <w:r>
        <w:rPr>
          <w:rFonts w:hint="cs"/>
          <w:rtl/>
        </w:rPr>
        <w:t>ي</w:t>
      </w:r>
      <w:r w:rsidRPr="00FC0831">
        <w:rPr>
          <w:rFonts w:hint="cs"/>
          <w:rtl/>
        </w:rPr>
        <w:t>د</w:t>
      </w:r>
      <w:r w:rsidRPr="007B2AD6">
        <w:rPr>
          <w:rtl/>
        </w:rPr>
        <w:t xml:space="preserve">! </w:t>
      </w:r>
      <w:r w:rsidRPr="00E050B8">
        <w:rPr>
          <w:rFonts w:hint="cs"/>
          <w:sz w:val="28"/>
          <w:szCs w:val="24"/>
          <w:rtl/>
        </w:rPr>
        <w:t>(آل‏عمران‏،</w:t>
      </w:r>
      <w:r w:rsidRPr="00E050B8">
        <w:rPr>
          <w:sz w:val="28"/>
          <w:szCs w:val="24"/>
          <w:rtl/>
        </w:rPr>
        <w:t xml:space="preserve"> 103</w:t>
      </w:r>
      <w:r w:rsidRPr="00E050B8">
        <w:rPr>
          <w:rFonts w:hint="cs"/>
          <w:sz w:val="28"/>
          <w:szCs w:val="24"/>
          <w:rtl/>
        </w:rPr>
        <w:t>)</w:t>
      </w:r>
    </w:p>
    <w:p w:rsidR="00142553" w:rsidRPr="00FC0831" w:rsidRDefault="00142553" w:rsidP="00142553">
      <w:pPr>
        <w:rPr>
          <w:rtl/>
        </w:rPr>
      </w:pPr>
      <w:r w:rsidRPr="00FC0831">
        <w:rPr>
          <w:rFonts w:hint="cs"/>
          <w:rtl/>
        </w:rPr>
        <w:t>بدون ترد</w:t>
      </w:r>
      <w:r>
        <w:rPr>
          <w:rFonts w:hint="cs"/>
          <w:rtl/>
        </w:rPr>
        <w:t>ي</w:t>
      </w:r>
      <w:r w:rsidRPr="00FC0831">
        <w:rPr>
          <w:rFonts w:hint="cs"/>
          <w:rtl/>
        </w:rPr>
        <w:t>د توه</w:t>
      </w:r>
      <w:r>
        <w:rPr>
          <w:rFonts w:hint="cs"/>
          <w:rtl/>
        </w:rPr>
        <w:t>ي</w:t>
      </w:r>
      <w:r w:rsidRPr="00FC0831">
        <w:rPr>
          <w:rFonts w:hint="cs"/>
          <w:rtl/>
        </w:rPr>
        <w:t>ن و ب</w:t>
      </w:r>
      <w:r>
        <w:rPr>
          <w:rFonts w:hint="cs"/>
          <w:rtl/>
        </w:rPr>
        <w:t>ي</w:t>
      </w:r>
      <w:r w:rsidRPr="00FC0831">
        <w:rPr>
          <w:rFonts w:hint="cs"/>
          <w:rtl/>
        </w:rPr>
        <w:t xml:space="preserve"> احترام</w:t>
      </w:r>
      <w:r>
        <w:rPr>
          <w:rFonts w:hint="cs"/>
          <w:rtl/>
        </w:rPr>
        <w:t>ي</w:t>
      </w:r>
      <w:r w:rsidRPr="00FC0831">
        <w:rPr>
          <w:rFonts w:hint="cs"/>
          <w:rtl/>
        </w:rPr>
        <w:t xml:space="preserve"> به نمادها و سمبل</w:t>
      </w:r>
      <w:r w:rsidRPr="00FC0831">
        <w:rPr>
          <w:rFonts w:hint="cs"/>
          <w:rtl/>
        </w:rPr>
        <w:softHyphen/>
        <w:t>ها</w:t>
      </w:r>
      <w:r>
        <w:rPr>
          <w:rFonts w:hint="cs"/>
          <w:rtl/>
        </w:rPr>
        <w:t>ي</w:t>
      </w:r>
      <w:r w:rsidRPr="00FC0831">
        <w:rPr>
          <w:rFonts w:hint="cs"/>
          <w:rtl/>
        </w:rPr>
        <w:t xml:space="preserve"> مقدس مذاهب اسلام</w:t>
      </w:r>
      <w:r>
        <w:rPr>
          <w:rFonts w:hint="cs"/>
          <w:rtl/>
        </w:rPr>
        <w:t>ي</w:t>
      </w:r>
      <w:r w:rsidRPr="00FC0831">
        <w:rPr>
          <w:rFonts w:hint="cs"/>
          <w:rtl/>
        </w:rPr>
        <w:t xml:space="preserve"> از بزرگتر</w:t>
      </w:r>
      <w:r>
        <w:rPr>
          <w:rFonts w:hint="cs"/>
          <w:rtl/>
        </w:rPr>
        <w:t>ي</w:t>
      </w:r>
      <w:r w:rsidRPr="00FC0831">
        <w:rPr>
          <w:rFonts w:hint="cs"/>
          <w:rtl/>
        </w:rPr>
        <w:t>ن عوامل تفرقه افکن</w:t>
      </w:r>
      <w:r>
        <w:rPr>
          <w:rFonts w:hint="cs"/>
          <w:rtl/>
        </w:rPr>
        <w:t>ي</w:t>
      </w:r>
      <w:r w:rsidRPr="00FC0831">
        <w:rPr>
          <w:rFonts w:hint="cs"/>
          <w:rtl/>
        </w:rPr>
        <w:t xml:space="preserve"> است که خداوند متعال ما را از آن نه</w:t>
      </w:r>
      <w:r>
        <w:rPr>
          <w:rFonts w:hint="cs"/>
          <w:rtl/>
        </w:rPr>
        <w:t>ي</w:t>
      </w:r>
      <w:r w:rsidRPr="00FC0831">
        <w:rPr>
          <w:rFonts w:hint="cs"/>
          <w:rtl/>
        </w:rPr>
        <w:t xml:space="preserve"> کرده است. </w:t>
      </w:r>
    </w:p>
    <w:p w:rsidR="00142553" w:rsidRPr="00FC0831" w:rsidRDefault="00142553" w:rsidP="00142553">
      <w:pPr>
        <w:rPr>
          <w:rtl/>
        </w:rPr>
      </w:pPr>
      <w:r w:rsidRPr="00FC0831">
        <w:rPr>
          <w:rFonts w:hint="cs"/>
          <w:rtl/>
        </w:rPr>
        <w:t>4. خداوند متعال ما را به ن</w:t>
      </w:r>
      <w:r>
        <w:rPr>
          <w:rFonts w:hint="cs"/>
          <w:rtl/>
        </w:rPr>
        <w:t>ي</w:t>
      </w:r>
      <w:r w:rsidRPr="00FC0831">
        <w:rPr>
          <w:rFonts w:hint="cs"/>
          <w:rtl/>
        </w:rPr>
        <w:t>ک</w:t>
      </w:r>
      <w:r>
        <w:rPr>
          <w:rFonts w:hint="cs"/>
          <w:rtl/>
        </w:rPr>
        <w:t>ي</w:t>
      </w:r>
      <w:r w:rsidRPr="00FC0831">
        <w:rPr>
          <w:rFonts w:hint="cs"/>
          <w:rtl/>
        </w:rPr>
        <w:t xml:space="preserve"> کردن، خوش رو</w:t>
      </w:r>
      <w:r>
        <w:rPr>
          <w:rFonts w:hint="cs"/>
          <w:rtl/>
        </w:rPr>
        <w:t>يي</w:t>
      </w:r>
      <w:r w:rsidRPr="00FC0831">
        <w:rPr>
          <w:rFonts w:hint="cs"/>
          <w:rtl/>
        </w:rPr>
        <w:t xml:space="preserve"> و خوش برخورد</w:t>
      </w:r>
      <w:r>
        <w:rPr>
          <w:rFonts w:hint="cs"/>
          <w:rtl/>
        </w:rPr>
        <w:t>ي</w:t>
      </w:r>
      <w:r w:rsidRPr="00FC0831">
        <w:rPr>
          <w:rFonts w:hint="cs"/>
          <w:rtl/>
        </w:rPr>
        <w:t>، همکار</w:t>
      </w:r>
      <w:r>
        <w:rPr>
          <w:rFonts w:hint="cs"/>
          <w:rtl/>
        </w:rPr>
        <w:t>ي</w:t>
      </w:r>
      <w:r w:rsidRPr="00FC0831">
        <w:rPr>
          <w:rFonts w:hint="cs"/>
          <w:rtl/>
        </w:rPr>
        <w:t>، همبستگ</w:t>
      </w:r>
      <w:r>
        <w:rPr>
          <w:rFonts w:hint="cs"/>
          <w:rtl/>
        </w:rPr>
        <w:t>ي</w:t>
      </w:r>
      <w:r w:rsidRPr="00FC0831">
        <w:rPr>
          <w:rFonts w:hint="cs"/>
          <w:rtl/>
        </w:rPr>
        <w:t>، ع</w:t>
      </w:r>
      <w:r>
        <w:rPr>
          <w:rFonts w:hint="cs"/>
          <w:rtl/>
        </w:rPr>
        <w:t>ي</w:t>
      </w:r>
      <w:r w:rsidRPr="00FC0831">
        <w:rPr>
          <w:rFonts w:hint="cs"/>
          <w:rtl/>
        </w:rPr>
        <w:t xml:space="preserve">ادت </w:t>
      </w:r>
      <w:r>
        <w:rPr>
          <w:rFonts w:hint="cs"/>
          <w:rtl/>
        </w:rPr>
        <w:t>ي</w:t>
      </w:r>
      <w:r w:rsidRPr="00FC0831">
        <w:rPr>
          <w:rFonts w:hint="cs"/>
          <w:rtl/>
        </w:rPr>
        <w:t>کد</w:t>
      </w:r>
      <w:r>
        <w:rPr>
          <w:rFonts w:hint="cs"/>
          <w:rtl/>
        </w:rPr>
        <w:t>ي</w:t>
      </w:r>
      <w:r w:rsidRPr="00FC0831">
        <w:rPr>
          <w:rFonts w:hint="cs"/>
          <w:rtl/>
        </w:rPr>
        <w:t>گر و دوست داشتن د</w:t>
      </w:r>
      <w:r>
        <w:rPr>
          <w:rFonts w:hint="cs"/>
          <w:rtl/>
        </w:rPr>
        <w:t>ي</w:t>
      </w:r>
      <w:r w:rsidRPr="00FC0831">
        <w:rPr>
          <w:rFonts w:hint="cs"/>
          <w:rtl/>
        </w:rPr>
        <w:t xml:space="preserve">گر مسلمانان </w:t>
      </w:r>
      <w:r>
        <w:rPr>
          <w:rFonts w:hint="cs"/>
          <w:rtl/>
        </w:rPr>
        <w:t>ـ</w:t>
      </w:r>
      <w:r w:rsidRPr="00FC0831">
        <w:rPr>
          <w:rFonts w:hint="cs"/>
          <w:rtl/>
        </w:rPr>
        <w:t xml:space="preserve"> با هر فرقه و مذهب</w:t>
      </w:r>
      <w:r>
        <w:rPr>
          <w:rFonts w:hint="cs"/>
          <w:rtl/>
        </w:rPr>
        <w:t>ي</w:t>
      </w:r>
      <w:r w:rsidRPr="00FC0831">
        <w:rPr>
          <w:rFonts w:hint="cs"/>
          <w:rtl/>
        </w:rPr>
        <w:t xml:space="preserve"> که باشند، به استثنا</w:t>
      </w:r>
      <w:r>
        <w:rPr>
          <w:rFonts w:hint="cs"/>
          <w:rtl/>
        </w:rPr>
        <w:t>ي</w:t>
      </w:r>
      <w:r w:rsidRPr="00FC0831">
        <w:rPr>
          <w:rFonts w:hint="cs"/>
          <w:rtl/>
        </w:rPr>
        <w:t xml:space="preserve"> ناصب</w:t>
      </w:r>
      <w:r>
        <w:rPr>
          <w:rFonts w:hint="cs"/>
          <w:rtl/>
        </w:rPr>
        <w:t>ي</w:t>
      </w:r>
      <w:r w:rsidRPr="00FC0831">
        <w:rPr>
          <w:rFonts w:hint="cs"/>
          <w:rtl/>
        </w:rPr>
        <w:t>ان</w:t>
      </w:r>
      <w:r>
        <w:rPr>
          <w:rFonts w:hint="cs"/>
          <w:rtl/>
        </w:rPr>
        <w:t xml:space="preserve"> ـ</w:t>
      </w:r>
      <w:r w:rsidRPr="00FC0831">
        <w:rPr>
          <w:rFonts w:hint="cs"/>
          <w:rtl/>
        </w:rPr>
        <w:t xml:space="preserve"> امر کرده است. روا</w:t>
      </w:r>
      <w:r>
        <w:rPr>
          <w:rFonts w:hint="cs"/>
          <w:rtl/>
        </w:rPr>
        <w:t>ي</w:t>
      </w:r>
      <w:r w:rsidRPr="00FC0831">
        <w:rPr>
          <w:rFonts w:hint="cs"/>
          <w:rtl/>
        </w:rPr>
        <w:t>ات</w:t>
      </w:r>
      <w:r>
        <w:rPr>
          <w:rFonts w:hint="cs"/>
          <w:rtl/>
        </w:rPr>
        <w:t>ي</w:t>
      </w:r>
      <w:r w:rsidRPr="00FC0831">
        <w:rPr>
          <w:rFonts w:hint="cs"/>
          <w:rtl/>
        </w:rPr>
        <w:t xml:space="preserve"> با ا</w:t>
      </w:r>
      <w:r>
        <w:rPr>
          <w:rFonts w:hint="cs"/>
          <w:rtl/>
        </w:rPr>
        <w:t>ي</w:t>
      </w:r>
      <w:r w:rsidRPr="00FC0831">
        <w:rPr>
          <w:rFonts w:hint="cs"/>
          <w:rtl/>
        </w:rPr>
        <w:t>ن مضام</w:t>
      </w:r>
      <w:r>
        <w:rPr>
          <w:rFonts w:hint="cs"/>
          <w:rtl/>
        </w:rPr>
        <w:t>ي</w:t>
      </w:r>
      <w:r w:rsidRPr="00FC0831">
        <w:rPr>
          <w:rFonts w:hint="cs"/>
          <w:rtl/>
        </w:rPr>
        <w:t>ن از رسول مکرم اسلام بس</w:t>
      </w:r>
      <w:r>
        <w:rPr>
          <w:rFonts w:hint="cs"/>
          <w:rtl/>
        </w:rPr>
        <w:t>ي</w:t>
      </w:r>
      <w:r w:rsidRPr="00FC0831">
        <w:rPr>
          <w:rFonts w:hint="cs"/>
          <w:rtl/>
        </w:rPr>
        <w:t>ار فراوان است. تعداد ز</w:t>
      </w:r>
      <w:r>
        <w:rPr>
          <w:rFonts w:hint="cs"/>
          <w:rtl/>
        </w:rPr>
        <w:t>ي</w:t>
      </w:r>
      <w:r w:rsidRPr="00FC0831">
        <w:rPr>
          <w:rFonts w:hint="cs"/>
          <w:rtl/>
        </w:rPr>
        <w:t>اد</w:t>
      </w:r>
      <w:r>
        <w:rPr>
          <w:rFonts w:hint="cs"/>
          <w:rtl/>
        </w:rPr>
        <w:t>ي</w:t>
      </w:r>
      <w:r w:rsidRPr="00FC0831">
        <w:rPr>
          <w:rFonts w:hint="cs"/>
          <w:rtl/>
        </w:rPr>
        <w:t xml:space="preserve"> از ا</w:t>
      </w:r>
      <w:r>
        <w:rPr>
          <w:rFonts w:hint="cs"/>
          <w:rtl/>
        </w:rPr>
        <w:t>ي</w:t>
      </w:r>
      <w:r w:rsidRPr="00FC0831">
        <w:rPr>
          <w:rFonts w:hint="cs"/>
          <w:rtl/>
        </w:rPr>
        <w:t>ن روا</w:t>
      </w:r>
      <w:r>
        <w:rPr>
          <w:rFonts w:hint="cs"/>
          <w:rtl/>
        </w:rPr>
        <w:t>ي</w:t>
      </w:r>
      <w:r w:rsidRPr="00FC0831">
        <w:rPr>
          <w:rFonts w:hint="cs"/>
          <w:rtl/>
        </w:rPr>
        <w:t>ات ن</w:t>
      </w:r>
      <w:r>
        <w:rPr>
          <w:rFonts w:hint="cs"/>
          <w:rtl/>
        </w:rPr>
        <w:t>ي</w:t>
      </w:r>
      <w:r w:rsidRPr="00FC0831">
        <w:rPr>
          <w:rFonts w:hint="cs"/>
          <w:rtl/>
        </w:rPr>
        <w:t>ز صح</w:t>
      </w:r>
      <w:r>
        <w:rPr>
          <w:rFonts w:hint="cs"/>
          <w:rtl/>
        </w:rPr>
        <w:t>ي</w:t>
      </w:r>
      <w:r w:rsidRPr="00FC0831">
        <w:rPr>
          <w:rFonts w:hint="cs"/>
          <w:rtl/>
        </w:rPr>
        <w:t>ح هستند. همچن</w:t>
      </w:r>
      <w:r>
        <w:rPr>
          <w:rFonts w:hint="cs"/>
          <w:rtl/>
        </w:rPr>
        <w:t>ي</w:t>
      </w:r>
      <w:r w:rsidRPr="00FC0831">
        <w:rPr>
          <w:rFonts w:hint="cs"/>
          <w:rtl/>
        </w:rPr>
        <w:t>ن روا</w:t>
      </w:r>
      <w:r>
        <w:rPr>
          <w:rFonts w:hint="cs"/>
          <w:rtl/>
        </w:rPr>
        <w:t>ي</w:t>
      </w:r>
      <w:r w:rsidRPr="00FC0831">
        <w:rPr>
          <w:rFonts w:hint="cs"/>
          <w:rtl/>
        </w:rPr>
        <w:t>ات صح</w:t>
      </w:r>
      <w:r>
        <w:rPr>
          <w:rFonts w:hint="cs"/>
          <w:rtl/>
        </w:rPr>
        <w:t>ي</w:t>
      </w:r>
      <w:r w:rsidRPr="00FC0831">
        <w:rPr>
          <w:rFonts w:hint="cs"/>
          <w:rtl/>
        </w:rPr>
        <w:t>ح با سندها</w:t>
      </w:r>
      <w:r>
        <w:rPr>
          <w:rFonts w:hint="cs"/>
          <w:rtl/>
        </w:rPr>
        <w:t>ي</w:t>
      </w:r>
      <w:r w:rsidRPr="00FC0831">
        <w:rPr>
          <w:rFonts w:hint="cs"/>
          <w:rtl/>
        </w:rPr>
        <w:t xml:space="preserve"> معتبر</w:t>
      </w:r>
      <w:r>
        <w:rPr>
          <w:rFonts w:hint="cs"/>
          <w:rtl/>
        </w:rPr>
        <w:t>ي</w:t>
      </w:r>
      <w:r w:rsidRPr="00FC0831">
        <w:rPr>
          <w:rFonts w:hint="cs"/>
          <w:rtl/>
        </w:rPr>
        <w:t xml:space="preserve"> ن</w:t>
      </w:r>
      <w:r>
        <w:rPr>
          <w:rFonts w:hint="cs"/>
          <w:rtl/>
        </w:rPr>
        <w:t>ي</w:t>
      </w:r>
      <w:r w:rsidRPr="00FC0831">
        <w:rPr>
          <w:rFonts w:hint="cs"/>
          <w:rtl/>
        </w:rPr>
        <w:t>ز از طر</w:t>
      </w:r>
      <w:r>
        <w:rPr>
          <w:rFonts w:hint="cs"/>
          <w:rtl/>
        </w:rPr>
        <w:t>ي</w:t>
      </w:r>
      <w:r w:rsidRPr="00FC0831">
        <w:rPr>
          <w:rFonts w:hint="cs"/>
          <w:rtl/>
        </w:rPr>
        <w:t>ق اهل ب</w:t>
      </w:r>
      <w:r>
        <w:rPr>
          <w:rFonts w:hint="cs"/>
          <w:rtl/>
        </w:rPr>
        <w:t>ي</w:t>
      </w:r>
      <w:r w:rsidRPr="00FC0831">
        <w:rPr>
          <w:rFonts w:hint="cs"/>
          <w:rtl/>
        </w:rPr>
        <w:t>ت</w:t>
      </w:r>
      <w:r w:rsidRPr="008D228D">
        <w:rPr>
          <w:rFonts w:cs="B Zar75 Symbols" w:hint="cs"/>
          <w:sz w:val="18"/>
          <w:szCs w:val="18"/>
          <w:rtl/>
        </w:rPr>
        <w:t>:</w:t>
      </w:r>
      <w:r w:rsidRPr="00FC0831">
        <w:rPr>
          <w:rFonts w:hint="cs"/>
          <w:rtl/>
        </w:rPr>
        <w:t xml:space="preserve"> با ا</w:t>
      </w:r>
      <w:r>
        <w:rPr>
          <w:rFonts w:hint="cs"/>
          <w:rtl/>
        </w:rPr>
        <w:t>ي</w:t>
      </w:r>
      <w:r w:rsidRPr="00FC0831">
        <w:rPr>
          <w:rFonts w:hint="cs"/>
          <w:rtl/>
        </w:rPr>
        <w:t xml:space="preserve">ن مضمون نقل </w:t>
      </w:r>
      <w:r w:rsidRPr="00FC0831">
        <w:rPr>
          <w:rFonts w:hint="cs"/>
          <w:rtl/>
        </w:rPr>
        <w:lastRenderedPageBreak/>
        <w:t xml:space="preserve">شده که ما در کتاب خود </w:t>
      </w:r>
      <w:r w:rsidRPr="0020642D">
        <w:rPr>
          <w:rFonts w:cs="Abz-1 (Lotus)" w:hint="cs"/>
          <w:rtl/>
        </w:rPr>
        <w:t>«الفتنة الطائفية»</w:t>
      </w:r>
      <w:r w:rsidRPr="00FC0831">
        <w:rPr>
          <w:rFonts w:hint="cs"/>
          <w:rtl/>
        </w:rPr>
        <w:t xml:space="preserve"> آن را نقل کرده</w:t>
      </w:r>
      <w:r w:rsidRPr="00FC0831">
        <w:rPr>
          <w:rFonts w:hint="cs"/>
          <w:rtl/>
        </w:rPr>
        <w:softHyphen/>
        <w:t>ا</w:t>
      </w:r>
      <w:r>
        <w:rPr>
          <w:rFonts w:hint="cs"/>
          <w:rtl/>
        </w:rPr>
        <w:t>ي</w:t>
      </w:r>
      <w:r w:rsidRPr="00FC0831">
        <w:rPr>
          <w:rFonts w:hint="cs"/>
          <w:rtl/>
        </w:rPr>
        <w:t>م.</w:t>
      </w:r>
    </w:p>
    <w:p w:rsidR="00142553" w:rsidRPr="00FC0831" w:rsidRDefault="00142553" w:rsidP="00142553">
      <w:pPr>
        <w:rPr>
          <w:rtl/>
        </w:rPr>
      </w:pPr>
      <w:r w:rsidRPr="00FC0831">
        <w:rPr>
          <w:rFonts w:hint="cs"/>
          <w:rtl/>
        </w:rPr>
        <w:t>5. هر آنچه گفت</w:t>
      </w:r>
      <w:r>
        <w:rPr>
          <w:rFonts w:hint="cs"/>
          <w:rtl/>
        </w:rPr>
        <w:t>ي</w:t>
      </w:r>
      <w:r w:rsidRPr="00FC0831">
        <w:rPr>
          <w:rFonts w:hint="cs"/>
          <w:rtl/>
        </w:rPr>
        <w:t>م به ا</w:t>
      </w:r>
      <w:r>
        <w:rPr>
          <w:rFonts w:hint="cs"/>
          <w:rtl/>
        </w:rPr>
        <w:t>ي</w:t>
      </w:r>
      <w:r w:rsidRPr="00FC0831">
        <w:rPr>
          <w:rFonts w:hint="cs"/>
          <w:rtl/>
        </w:rPr>
        <w:t>ن معنا ن</w:t>
      </w:r>
      <w:r>
        <w:rPr>
          <w:rFonts w:hint="cs"/>
          <w:rtl/>
        </w:rPr>
        <w:t>ي</w:t>
      </w:r>
      <w:r w:rsidRPr="00FC0831">
        <w:rPr>
          <w:rFonts w:hint="cs"/>
          <w:rtl/>
        </w:rPr>
        <w:t>ست که مانع گفتگو</w:t>
      </w:r>
      <w:r>
        <w:rPr>
          <w:rFonts w:hint="cs"/>
          <w:rtl/>
        </w:rPr>
        <w:t>ي</w:t>
      </w:r>
      <w:r w:rsidRPr="00FC0831">
        <w:rPr>
          <w:rFonts w:hint="cs"/>
          <w:rtl/>
        </w:rPr>
        <w:t xml:space="preserve"> فقه</w:t>
      </w:r>
      <w:r>
        <w:rPr>
          <w:rFonts w:hint="cs"/>
          <w:rtl/>
        </w:rPr>
        <w:t>ي</w:t>
      </w:r>
      <w:r w:rsidRPr="00FC0831">
        <w:rPr>
          <w:rFonts w:hint="cs"/>
          <w:rtl/>
        </w:rPr>
        <w:t xml:space="preserve"> و عق</w:t>
      </w:r>
      <w:r>
        <w:rPr>
          <w:rFonts w:hint="cs"/>
          <w:rtl/>
        </w:rPr>
        <w:t>ي</w:t>
      </w:r>
      <w:r w:rsidRPr="00FC0831">
        <w:rPr>
          <w:rFonts w:hint="cs"/>
          <w:rtl/>
        </w:rPr>
        <w:t>دت</w:t>
      </w:r>
      <w:r>
        <w:rPr>
          <w:rFonts w:hint="cs"/>
          <w:rtl/>
        </w:rPr>
        <w:t>ي</w:t>
      </w:r>
      <w:r w:rsidRPr="00FC0831">
        <w:rPr>
          <w:rFonts w:hint="cs"/>
          <w:rtl/>
        </w:rPr>
        <w:t>، با زبان علم</w:t>
      </w:r>
      <w:r>
        <w:rPr>
          <w:rFonts w:hint="cs"/>
          <w:rtl/>
        </w:rPr>
        <w:t>ي</w:t>
      </w:r>
      <w:r w:rsidRPr="00FC0831">
        <w:rPr>
          <w:rFonts w:hint="cs"/>
          <w:rtl/>
        </w:rPr>
        <w:t>، در فضا</w:t>
      </w:r>
      <w:r>
        <w:rPr>
          <w:rFonts w:hint="cs"/>
          <w:rtl/>
        </w:rPr>
        <w:t>يي</w:t>
      </w:r>
      <w:r w:rsidRPr="00FC0831">
        <w:rPr>
          <w:rFonts w:hint="cs"/>
          <w:rtl/>
        </w:rPr>
        <w:t xml:space="preserve"> علم</w:t>
      </w:r>
      <w:r>
        <w:rPr>
          <w:rFonts w:hint="cs"/>
          <w:rtl/>
        </w:rPr>
        <w:t>ي</w:t>
      </w:r>
      <w:r w:rsidRPr="00FC0831">
        <w:rPr>
          <w:rFonts w:hint="cs"/>
          <w:rtl/>
        </w:rPr>
        <w:t xml:space="preserve"> و ب</w:t>
      </w:r>
      <w:r>
        <w:rPr>
          <w:rFonts w:hint="cs"/>
          <w:rtl/>
        </w:rPr>
        <w:t>ي</w:t>
      </w:r>
      <w:r w:rsidRPr="00FC0831">
        <w:rPr>
          <w:rFonts w:hint="cs"/>
          <w:rtl/>
        </w:rPr>
        <w:t>طرفانه م</w:t>
      </w:r>
      <w:r>
        <w:rPr>
          <w:rFonts w:hint="cs"/>
          <w:rtl/>
        </w:rPr>
        <w:t>ي</w:t>
      </w:r>
      <w:r w:rsidRPr="00FC0831">
        <w:rPr>
          <w:rFonts w:hint="cs"/>
          <w:rtl/>
        </w:rPr>
        <w:t>ان دانشمندان و علما</w:t>
      </w:r>
      <w:r>
        <w:rPr>
          <w:rFonts w:hint="cs"/>
          <w:rtl/>
        </w:rPr>
        <w:t>ي</w:t>
      </w:r>
      <w:r w:rsidRPr="00FC0831">
        <w:rPr>
          <w:rFonts w:hint="cs"/>
          <w:rtl/>
        </w:rPr>
        <w:t xml:space="preserve"> مسلمان از مذاهب مختلف شو</w:t>
      </w:r>
      <w:r>
        <w:rPr>
          <w:rFonts w:hint="cs"/>
          <w:rtl/>
        </w:rPr>
        <w:t>ي</w:t>
      </w:r>
      <w:r w:rsidRPr="00FC0831">
        <w:rPr>
          <w:rFonts w:hint="cs"/>
          <w:rtl/>
        </w:rPr>
        <w:t>م. مطمئنا ا</w:t>
      </w:r>
      <w:r>
        <w:rPr>
          <w:rFonts w:hint="cs"/>
          <w:rtl/>
        </w:rPr>
        <w:t>ي</w:t>
      </w:r>
      <w:r w:rsidRPr="00FC0831">
        <w:rPr>
          <w:rFonts w:hint="cs"/>
          <w:rtl/>
        </w:rPr>
        <w:t>ن گفتگو به تکامل و رشد و تبادل فرهنگ</w:t>
      </w:r>
      <w:r>
        <w:rPr>
          <w:rFonts w:hint="cs"/>
          <w:rtl/>
        </w:rPr>
        <w:t>ي</w:t>
      </w:r>
      <w:r w:rsidRPr="00FC0831">
        <w:rPr>
          <w:rFonts w:hint="cs"/>
          <w:rtl/>
        </w:rPr>
        <w:t>، فقه</w:t>
      </w:r>
      <w:r>
        <w:rPr>
          <w:rFonts w:hint="cs"/>
          <w:rtl/>
        </w:rPr>
        <w:t>ي</w:t>
      </w:r>
      <w:r w:rsidRPr="00FC0831">
        <w:rPr>
          <w:rFonts w:hint="cs"/>
          <w:rtl/>
        </w:rPr>
        <w:t xml:space="preserve"> و عق</w:t>
      </w:r>
      <w:r>
        <w:rPr>
          <w:rFonts w:hint="cs"/>
          <w:rtl/>
        </w:rPr>
        <w:t>ي</w:t>
      </w:r>
      <w:r w:rsidRPr="00FC0831">
        <w:rPr>
          <w:rFonts w:hint="cs"/>
          <w:rtl/>
        </w:rPr>
        <w:t>دت</w:t>
      </w:r>
      <w:r>
        <w:rPr>
          <w:rFonts w:hint="cs"/>
          <w:rtl/>
        </w:rPr>
        <w:t>ي</w:t>
      </w:r>
      <w:r w:rsidRPr="00FC0831">
        <w:rPr>
          <w:rFonts w:hint="cs"/>
          <w:rtl/>
        </w:rPr>
        <w:t xml:space="preserve"> متقابل ب</w:t>
      </w:r>
      <w:r>
        <w:rPr>
          <w:rFonts w:hint="cs"/>
          <w:rtl/>
        </w:rPr>
        <w:t>ي</w:t>
      </w:r>
      <w:r w:rsidRPr="00FC0831">
        <w:rPr>
          <w:rFonts w:hint="cs"/>
          <w:rtl/>
        </w:rPr>
        <w:t xml:space="preserve">ن مسلمانان </w:t>
      </w:r>
      <w:r>
        <w:rPr>
          <w:rFonts w:hint="cs"/>
          <w:rtl/>
        </w:rPr>
        <w:t>منجر</w:t>
      </w:r>
      <w:r w:rsidRPr="00FC0831">
        <w:rPr>
          <w:rFonts w:hint="cs"/>
          <w:rtl/>
        </w:rPr>
        <w:t>خواهد شد که اسلام عز</w:t>
      </w:r>
      <w:r>
        <w:rPr>
          <w:rFonts w:hint="cs"/>
          <w:rtl/>
        </w:rPr>
        <w:t>ي</w:t>
      </w:r>
      <w:r w:rsidRPr="00FC0831">
        <w:rPr>
          <w:rFonts w:hint="cs"/>
          <w:rtl/>
        </w:rPr>
        <w:t>ز ن</w:t>
      </w:r>
      <w:r>
        <w:rPr>
          <w:rFonts w:hint="cs"/>
          <w:rtl/>
        </w:rPr>
        <w:t>ي</w:t>
      </w:r>
      <w:r w:rsidRPr="00FC0831">
        <w:rPr>
          <w:rFonts w:hint="cs"/>
          <w:rtl/>
        </w:rPr>
        <w:t>ز به آن سفارش و تشو</w:t>
      </w:r>
      <w:r>
        <w:rPr>
          <w:rFonts w:hint="cs"/>
          <w:rtl/>
        </w:rPr>
        <w:t>ي</w:t>
      </w:r>
      <w:r w:rsidRPr="00FC0831">
        <w:rPr>
          <w:rFonts w:hint="cs"/>
          <w:rtl/>
        </w:rPr>
        <w:t>ق م</w:t>
      </w:r>
      <w:r>
        <w:rPr>
          <w:rFonts w:hint="cs"/>
          <w:rtl/>
        </w:rPr>
        <w:t>ي</w:t>
      </w:r>
      <w:r w:rsidRPr="00FC0831">
        <w:rPr>
          <w:rFonts w:hint="cs"/>
          <w:rtl/>
        </w:rPr>
        <w:softHyphen/>
        <w:t xml:space="preserve">کند. </w:t>
      </w:r>
    </w:p>
    <w:p w:rsidR="00142553" w:rsidRPr="00FC0831" w:rsidRDefault="00142553" w:rsidP="00142553">
      <w:pPr>
        <w:rPr>
          <w:rtl/>
        </w:rPr>
      </w:pPr>
      <w:r w:rsidRPr="00FC0831">
        <w:rPr>
          <w:rFonts w:hint="cs"/>
          <w:rtl/>
        </w:rPr>
        <w:t xml:space="preserve">از خداوند متعال وحدت کلمه، </w:t>
      </w:r>
      <w:r>
        <w:rPr>
          <w:rFonts w:hint="cs"/>
          <w:rtl/>
        </w:rPr>
        <w:t>ي</w:t>
      </w:r>
      <w:r w:rsidRPr="00FC0831">
        <w:rPr>
          <w:rFonts w:hint="cs"/>
          <w:rtl/>
        </w:rPr>
        <w:t>کپارچگ</w:t>
      </w:r>
      <w:r>
        <w:rPr>
          <w:rFonts w:hint="cs"/>
          <w:rtl/>
        </w:rPr>
        <w:t>ي</w:t>
      </w:r>
      <w:r w:rsidRPr="00FC0831">
        <w:rPr>
          <w:rFonts w:hint="cs"/>
          <w:rtl/>
        </w:rPr>
        <w:t xml:space="preserve"> و اتحاد مواضع مسلمانان را خواستار</w:t>
      </w:r>
      <w:r>
        <w:rPr>
          <w:rFonts w:hint="cs"/>
          <w:rtl/>
        </w:rPr>
        <w:t>ي</w:t>
      </w:r>
      <w:r w:rsidRPr="00FC0831">
        <w:rPr>
          <w:rFonts w:hint="cs"/>
          <w:rtl/>
        </w:rPr>
        <w:t>م و تأ</w:t>
      </w:r>
      <w:r>
        <w:rPr>
          <w:rFonts w:hint="cs"/>
          <w:rtl/>
        </w:rPr>
        <w:t>يي</w:t>
      </w:r>
      <w:r w:rsidRPr="00FC0831">
        <w:rPr>
          <w:rFonts w:hint="cs"/>
          <w:rtl/>
        </w:rPr>
        <w:t>د و موفق</w:t>
      </w:r>
      <w:r>
        <w:rPr>
          <w:rFonts w:hint="cs"/>
          <w:rtl/>
        </w:rPr>
        <w:t>ي</w:t>
      </w:r>
      <w:r w:rsidRPr="00FC0831">
        <w:rPr>
          <w:rFonts w:hint="cs"/>
          <w:rtl/>
        </w:rPr>
        <w:t>ت پ</w:t>
      </w:r>
      <w:r>
        <w:rPr>
          <w:rFonts w:hint="cs"/>
          <w:rtl/>
        </w:rPr>
        <w:t>ي</w:t>
      </w:r>
      <w:r w:rsidRPr="00FC0831">
        <w:rPr>
          <w:rFonts w:hint="cs"/>
          <w:rtl/>
        </w:rPr>
        <w:t>شگامان وحدت و تقر</w:t>
      </w:r>
      <w:r>
        <w:rPr>
          <w:rFonts w:hint="cs"/>
          <w:rtl/>
        </w:rPr>
        <w:t>ي</w:t>
      </w:r>
      <w:r w:rsidRPr="00FC0831">
        <w:rPr>
          <w:rFonts w:hint="cs"/>
          <w:rtl/>
        </w:rPr>
        <w:t>ب م</w:t>
      </w:r>
      <w:r>
        <w:rPr>
          <w:rFonts w:hint="cs"/>
          <w:rtl/>
        </w:rPr>
        <w:t>ي</w:t>
      </w:r>
      <w:r w:rsidRPr="00FC0831">
        <w:rPr>
          <w:rFonts w:hint="cs"/>
          <w:rtl/>
        </w:rPr>
        <w:t>ان مسلمانان را مسئلت دار</w:t>
      </w:r>
      <w:r>
        <w:rPr>
          <w:rFonts w:hint="cs"/>
          <w:rtl/>
        </w:rPr>
        <w:t>ي</w:t>
      </w:r>
      <w:r w:rsidRPr="00FC0831">
        <w:rPr>
          <w:rFonts w:hint="cs"/>
          <w:rtl/>
        </w:rPr>
        <w:t>م.</w:t>
      </w:r>
    </w:p>
    <w:p w:rsidR="00142553" w:rsidRPr="00FC0831" w:rsidRDefault="00142553" w:rsidP="00142553">
      <w:pPr>
        <w:pStyle w:val="a6"/>
        <w:rPr>
          <w:rtl/>
        </w:rPr>
      </w:pPr>
      <w:r w:rsidRPr="00FC0831">
        <w:rPr>
          <w:rFonts w:hint="cs"/>
          <w:rtl/>
        </w:rPr>
        <w:t>محمد مهد</w:t>
      </w:r>
      <w:r>
        <w:rPr>
          <w:rFonts w:hint="cs"/>
          <w:rtl/>
        </w:rPr>
        <w:t>ي</w:t>
      </w:r>
      <w:r w:rsidRPr="00FC0831">
        <w:rPr>
          <w:rFonts w:hint="cs"/>
          <w:rtl/>
        </w:rPr>
        <w:t xml:space="preserve"> الآصف</w:t>
      </w:r>
      <w:r>
        <w:rPr>
          <w:rFonts w:hint="cs"/>
          <w:rtl/>
        </w:rPr>
        <w:t>ي</w:t>
      </w:r>
    </w:p>
    <w:p w:rsidR="00142553" w:rsidRDefault="00142553" w:rsidP="00142553">
      <w:pPr>
        <w:pStyle w:val="a6"/>
        <w:rPr>
          <w:rtl/>
        </w:rPr>
      </w:pPr>
      <w:r>
        <w:rPr>
          <w:rFonts w:hint="cs"/>
          <w:rtl/>
        </w:rPr>
        <w:t>28/ ج 2 / 1434 ه‍</w:t>
      </w:r>
    </w:p>
    <w:p w:rsidR="00142553" w:rsidRPr="00FC0831" w:rsidRDefault="00142553" w:rsidP="00142553">
      <w:pPr>
        <w:pStyle w:val="a6"/>
        <w:rPr>
          <w:rtl/>
        </w:rPr>
      </w:pPr>
      <w:r>
        <w:rPr>
          <w:rFonts w:hint="cs"/>
          <w:rtl/>
        </w:rPr>
        <w:t>نجف اشرف</w:t>
      </w:r>
    </w:p>
    <w:p w:rsidR="00B532CA" w:rsidRDefault="00B532CA" w:rsidP="00142553">
      <w:pPr>
        <w:spacing w:line="600" w:lineRule="exact"/>
        <w:rPr>
          <w:spacing w:val="4"/>
          <w:rtl/>
          <w:lang w:bidi="fa-IR"/>
        </w:rPr>
      </w:pPr>
    </w:p>
    <w:p w:rsidR="00B532CA" w:rsidRDefault="00B532CA" w:rsidP="00D74ACC">
      <w:pPr>
        <w:spacing w:line="600" w:lineRule="exact"/>
        <w:rPr>
          <w:spacing w:val="4"/>
          <w:rtl/>
          <w:lang w:bidi="fa-IR"/>
        </w:rPr>
        <w:sectPr w:rsidR="00B532CA" w:rsidSect="005B0772">
          <w:footnotePr>
            <w:numRestart w:val="eachPage"/>
          </w:footnotePr>
          <w:pgSz w:w="8392" w:h="11907" w:code="11"/>
          <w:pgMar w:top="567" w:right="1928" w:bottom="567" w:left="1928" w:header="454" w:footer="284" w:gutter="0"/>
          <w:cols w:space="720"/>
          <w:titlePg/>
          <w:docGrid w:linePitch="360"/>
        </w:sectPr>
      </w:pPr>
    </w:p>
    <w:p w:rsidR="007C0E97" w:rsidRDefault="007C0E97" w:rsidP="007C0E97">
      <w:pPr>
        <w:ind w:left="284" w:firstLine="0"/>
        <w:rPr>
          <w:rtl/>
        </w:rPr>
      </w:pPr>
      <w:bookmarkStart w:id="161" w:name="_Toc365703650"/>
      <w:bookmarkStart w:id="162" w:name="_Toc365980754"/>
    </w:p>
    <w:p w:rsidR="00142553" w:rsidRPr="007C0E97" w:rsidRDefault="00142553" w:rsidP="007C0E97">
      <w:pPr>
        <w:ind w:left="284" w:firstLine="0"/>
        <w:rPr>
          <w:rtl/>
        </w:rPr>
      </w:pPr>
    </w:p>
    <w:p w:rsidR="002B51BD" w:rsidRDefault="006171D6" w:rsidP="002B51BD">
      <w:pPr>
        <w:rPr>
          <w:rtl/>
        </w:rPr>
      </w:pPr>
      <w:bookmarkStart w:id="163" w:name="_Toc365980761"/>
      <w:bookmarkStart w:id="164" w:name="_Toc365703634"/>
      <w:bookmarkStart w:id="165" w:name="_Toc365980759"/>
      <w:r>
        <w:rPr>
          <w:noProof/>
        </w:rPr>
        <w:drawing>
          <wp:anchor distT="0" distB="0" distL="114300" distR="114300" simplePos="0" relativeHeight="251739136" behindDoc="1" locked="0" layoutInCell="1" allowOverlap="1">
            <wp:simplePos x="0" y="0"/>
            <wp:positionH relativeFrom="margin">
              <wp:posOffset>572135</wp:posOffset>
            </wp:positionH>
            <wp:positionV relativeFrom="margin">
              <wp:posOffset>1300480</wp:posOffset>
            </wp:positionV>
            <wp:extent cx="1851025" cy="2313305"/>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102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1BD" w:rsidRPr="000E20DE" w:rsidRDefault="002B51BD" w:rsidP="00FB3403">
      <w:pPr>
        <w:pStyle w:val="10"/>
        <w:rPr>
          <w:rtl/>
        </w:rPr>
      </w:pPr>
      <w:bookmarkStart w:id="166" w:name="_Toc367621969"/>
      <w:bookmarkStart w:id="167" w:name="_Toc367782152"/>
      <w:bookmarkStart w:id="168" w:name="_Toc368643334"/>
      <w:bookmarkStart w:id="169" w:name="_Toc367868549"/>
      <w:bookmarkStart w:id="170" w:name="_Toc371581181"/>
      <w:r>
        <w:rPr>
          <w:rFonts w:hint="cs"/>
          <w:rtl/>
        </w:rPr>
        <w:t>آيت الله محمدرضا مهدوي</w:t>
      </w:r>
      <w:r>
        <w:rPr>
          <w:rFonts w:hint="eastAsia"/>
          <w:rtl/>
        </w:rPr>
        <w:t>‌</w:t>
      </w:r>
      <w:r>
        <w:rPr>
          <w:rFonts w:hint="cs"/>
          <w:rtl/>
        </w:rPr>
        <w:t>کني</w:t>
      </w:r>
      <w:bookmarkEnd w:id="163"/>
      <w:r w:rsidRPr="00BA2781">
        <w:rPr>
          <w:rFonts w:hint="eastAsia"/>
          <w:vertAlign w:val="superscript"/>
          <w:rtl/>
        </w:rPr>
        <w:t>‌</w:t>
      </w:r>
      <w:r w:rsidRPr="00E165FE">
        <w:rPr>
          <w:sz w:val="26"/>
          <w:szCs w:val="26"/>
          <w:vertAlign w:val="superscript"/>
          <w:rtl/>
        </w:rPr>
        <w:t>(</w:t>
      </w:r>
      <w:r w:rsidRPr="00E165FE">
        <w:rPr>
          <w:rFonts w:hint="eastAsia"/>
          <w:sz w:val="26"/>
          <w:szCs w:val="26"/>
          <w:vertAlign w:val="superscript"/>
          <w:rtl/>
        </w:rPr>
        <w:t>دامت</w:t>
      </w:r>
      <w:r w:rsidRPr="00E165FE">
        <w:rPr>
          <w:sz w:val="26"/>
          <w:szCs w:val="26"/>
          <w:vertAlign w:val="superscript"/>
          <w:rtl/>
        </w:rPr>
        <w:t xml:space="preserve"> </w:t>
      </w:r>
      <w:r w:rsidRPr="00E165FE">
        <w:rPr>
          <w:rFonts w:hint="eastAsia"/>
          <w:sz w:val="26"/>
          <w:szCs w:val="26"/>
          <w:vertAlign w:val="superscript"/>
          <w:rtl/>
        </w:rPr>
        <w:t>برکاته</w:t>
      </w:r>
      <w:r w:rsidRPr="00E165FE">
        <w:rPr>
          <w:sz w:val="26"/>
          <w:szCs w:val="26"/>
          <w:vertAlign w:val="superscript"/>
          <w:rtl/>
        </w:rPr>
        <w:t>)</w:t>
      </w:r>
      <w:bookmarkEnd w:id="166"/>
      <w:bookmarkEnd w:id="167"/>
      <w:bookmarkEnd w:id="168"/>
      <w:bookmarkEnd w:id="169"/>
      <w:bookmarkEnd w:id="170"/>
    </w:p>
    <w:p w:rsidR="002B51BD" w:rsidRPr="00143DAA" w:rsidRDefault="002B51BD" w:rsidP="002B51BD">
      <w:pPr>
        <w:pStyle w:val="a3"/>
        <w:jc w:val="center"/>
        <w:rPr>
          <w:sz w:val="26"/>
          <w:szCs w:val="18"/>
          <w:rtl/>
        </w:rPr>
      </w:pPr>
      <w:bookmarkStart w:id="171" w:name="_Toc365703656"/>
      <w:r w:rsidRPr="00143DAA">
        <w:rPr>
          <w:rFonts w:hint="cs"/>
          <w:sz w:val="26"/>
          <w:szCs w:val="18"/>
          <w:rtl/>
        </w:rPr>
        <w:t>(رئيس جامعة روحانيت تهران و مجلس خبرگان رهبري)</w:t>
      </w:r>
    </w:p>
    <w:p w:rsidR="002B51BD" w:rsidRDefault="002B51BD" w:rsidP="00E050B8">
      <w:pPr>
        <w:ind w:firstLine="0"/>
        <w:jc w:val="center"/>
        <w:rPr>
          <w:rtl/>
        </w:rPr>
      </w:pPr>
      <w:r>
        <w:rPr>
          <w:rFonts w:hint="cs"/>
          <w:rtl/>
        </w:rPr>
        <w:t>بسم</w:t>
      </w:r>
      <w:r w:rsidR="00E050B8">
        <w:rPr>
          <w:rFonts w:hint="cs"/>
          <w:rtl/>
        </w:rPr>
        <w:t>‌</w:t>
      </w:r>
      <w:r>
        <w:rPr>
          <w:rFonts w:hint="cs"/>
          <w:rtl/>
        </w:rPr>
        <w:t>الله الرحمن الرحيم</w:t>
      </w:r>
      <w:bookmarkEnd w:id="171"/>
    </w:p>
    <w:p w:rsidR="002B51BD" w:rsidRDefault="002B51BD" w:rsidP="002B51BD">
      <w:pPr>
        <w:spacing w:line="440" w:lineRule="exact"/>
        <w:rPr>
          <w:rtl/>
        </w:rPr>
      </w:pPr>
      <w:r>
        <w:rPr>
          <w:rFonts w:hint="cs"/>
          <w:rtl/>
        </w:rPr>
        <w:t>س‌: اين روزها سؤال مي‌کنند که احکام اسلام بر چه کساني انطباق دارد آيا تمام فِرقي که منتحل به اسلامند از سن</w:t>
      </w:r>
      <w:r w:rsidR="00E050B8">
        <w:rPr>
          <w:rFonts w:hint="cs"/>
          <w:rtl/>
        </w:rPr>
        <w:t>ّ</w:t>
      </w:r>
      <w:r>
        <w:rPr>
          <w:rFonts w:hint="cs"/>
          <w:rtl/>
        </w:rPr>
        <w:t>ي و شيعه همه محکوم به اسلام و احکام اسلامند؟</w:t>
      </w:r>
    </w:p>
    <w:p w:rsidR="002B51BD" w:rsidRDefault="002B51BD" w:rsidP="00E050B8">
      <w:pPr>
        <w:rPr>
          <w:rtl/>
        </w:rPr>
      </w:pPr>
      <w:r>
        <w:rPr>
          <w:rFonts w:hint="cs"/>
          <w:rtl/>
        </w:rPr>
        <w:t>ج‌: هرکس اقرار به شهادتين (شهادت به توحيد و شهادت به نبوّت خاتم انبياء</w:t>
      </w:r>
      <w:r w:rsidRPr="000E20DE">
        <w:rPr>
          <w:rFonts w:cs="B Zar75 Symbols" w:hint="cs"/>
          <w:sz w:val="14"/>
          <w:szCs w:val="20"/>
          <w:rtl/>
        </w:rPr>
        <w:t>6</w:t>
      </w:r>
      <w:r>
        <w:rPr>
          <w:rFonts w:hint="cs"/>
          <w:rtl/>
        </w:rPr>
        <w:t>) دارد مسلمان است مگر آنها که نسبت به اهل‌بيت پيامبر</w:t>
      </w:r>
      <w:r w:rsidRPr="000E20DE">
        <w:rPr>
          <w:rFonts w:cs="B Zar75 Symbols" w:hint="cs"/>
          <w:sz w:val="14"/>
          <w:szCs w:val="20"/>
          <w:rtl/>
        </w:rPr>
        <w:t>:</w:t>
      </w:r>
      <w:r>
        <w:rPr>
          <w:rFonts w:hint="cs"/>
          <w:rtl/>
        </w:rPr>
        <w:t xml:space="preserve"> دشمني و </w:t>
      </w:r>
      <w:r>
        <w:rPr>
          <w:rFonts w:hint="cs"/>
          <w:rtl/>
        </w:rPr>
        <w:lastRenderedPageBreak/>
        <w:t>عداوت داشته و آن را اظهار نمايند. شيعيان اهل‌بيت</w:t>
      </w:r>
      <w:r w:rsidRPr="00944075">
        <w:rPr>
          <w:rFonts w:cs="B Zar75 Symbols" w:hint="cs"/>
          <w:sz w:val="14"/>
          <w:szCs w:val="20"/>
          <w:rtl/>
        </w:rPr>
        <w:t>:</w:t>
      </w:r>
      <w:r>
        <w:rPr>
          <w:rFonts w:hint="cs"/>
          <w:rtl/>
        </w:rPr>
        <w:t xml:space="preserve"> مأمورند که با تمام مسلمانان با برادري و اخُوّت و صفا و صميميت رفتار کنند و در نماز جماعت مسلمين شرکت نمايند و در تشييع جنازة آنها و عيادت بيماران آنان و دوستي و مساعدت به آنها اهتمام داشته باشند و در تفرقه و دشمني با مسلمانان پرهيز کنند که اين خواست دشمنان اسلام است. شيعيان موظّفند مقدسات همة مذاهب را احترام بگذارند و از فتنه دشمنان اسلام و مسلمانان آگاه باشند که دشمنان اسلام از بيداري اسلامي بيمناکند. قال الله تعالي: </w:t>
      </w:r>
      <w:r>
        <w:rPr>
          <w:rFonts w:cs="B Zar75 Symbols" w:hint="cs"/>
          <w:rtl/>
        </w:rPr>
        <w:t>{</w:t>
      </w:r>
      <w:r w:rsidRPr="000E20DE">
        <w:rPr>
          <w:rStyle w:val="Char0"/>
          <w:rtl/>
        </w:rPr>
        <w:t>وَ اعْتَصِمُوا بِحَبْلِ اللَّهِ جَمِيعاً وَ لا تَفَرَّقُوا وَ اذْكُرُوا نِعْمَتَ اللَّهِ عَلَيْكُمْ إِذْ كُنْتُمْ أَعْداءً فَأَلَّفَ بَيْنَ قُلُوبِكُمْ فَأَصْبَحْتُمْ بِنِعْمَتِهِ إِخْواناً</w:t>
      </w:r>
      <w:r>
        <w:rPr>
          <w:rFonts w:hint="cs"/>
          <w:rtl/>
        </w:rPr>
        <w:t>...</w:t>
      </w:r>
      <w:r>
        <w:rPr>
          <w:rFonts w:cs="B Zar75 Symbols" w:hint="cs"/>
          <w:rtl/>
        </w:rPr>
        <w:t>}</w:t>
      </w:r>
      <w:r>
        <w:rPr>
          <w:rFonts w:hint="cs"/>
          <w:rtl/>
        </w:rPr>
        <w:t xml:space="preserve"> </w:t>
      </w:r>
      <w:r w:rsidRPr="000E20DE">
        <w:rPr>
          <w:rStyle w:val="Char2"/>
          <w:rFonts w:hint="cs"/>
          <w:rtl/>
        </w:rPr>
        <w:t>(آل عمران</w:t>
      </w:r>
      <w:r w:rsidR="00E050B8">
        <w:rPr>
          <w:rStyle w:val="Char2"/>
          <w:rFonts w:hint="cs"/>
          <w:rtl/>
        </w:rPr>
        <w:t>،</w:t>
      </w:r>
      <w:r w:rsidRPr="000E20DE">
        <w:rPr>
          <w:rStyle w:val="Char2"/>
          <w:rFonts w:hint="cs"/>
          <w:rtl/>
        </w:rPr>
        <w:t xml:space="preserve"> 103) </w:t>
      </w:r>
      <w:r w:rsidRPr="00401ADF">
        <w:rPr>
          <w:rStyle w:val="Char3"/>
          <w:rFonts w:hint="cs"/>
          <w:rtl/>
        </w:rPr>
        <w:t>اللهم انصر الاسلام واهله واخذل الکفر واهله</w:t>
      </w:r>
      <w:r>
        <w:rPr>
          <w:rFonts w:hint="cs"/>
          <w:rtl/>
        </w:rPr>
        <w:t>.</w:t>
      </w:r>
    </w:p>
    <w:p w:rsidR="002B51BD" w:rsidRPr="000E20DE" w:rsidRDefault="002B51BD" w:rsidP="00E050B8">
      <w:pPr>
        <w:rPr>
          <w:rStyle w:val="Char2"/>
          <w:rtl/>
        </w:rPr>
      </w:pPr>
      <w:r>
        <w:rPr>
          <w:rFonts w:hint="cs"/>
          <w:rtl/>
        </w:rPr>
        <w:t xml:space="preserve">تکفير مسلمانان از هر گروه و قتل و غارت اموال آنها حرام و از گناهان کبيره است </w:t>
      </w:r>
      <w:r>
        <w:rPr>
          <w:rFonts w:cs="B Zar75 Symbols" w:hint="cs"/>
          <w:rtl/>
        </w:rPr>
        <w:t>{</w:t>
      </w:r>
      <w:r w:rsidRPr="00F21AE9">
        <w:rPr>
          <w:rStyle w:val="Char0"/>
          <w:rtl/>
        </w:rPr>
        <w:t>مَنْ قَتَلَ نَفْساً بِغَيْرِ نَفْسٍ أَوْ فَسادٍ فِي ال</w:t>
      </w:r>
      <w:r>
        <w:rPr>
          <w:rStyle w:val="Char0"/>
          <w:rFonts w:hint="cs"/>
          <w:rtl/>
        </w:rPr>
        <w:t>ْ</w:t>
      </w:r>
      <w:r w:rsidRPr="00F21AE9">
        <w:rPr>
          <w:rStyle w:val="Char0"/>
          <w:rtl/>
        </w:rPr>
        <w:t>أَرْضِ فَكَأَنَّما قَتَلَ النَّاسَ جَمِيعاً</w:t>
      </w:r>
      <w:r>
        <w:rPr>
          <w:rFonts w:cs="B Zar75 Symbols" w:hint="cs"/>
          <w:rtl/>
        </w:rPr>
        <w:t>}</w:t>
      </w:r>
      <w:r>
        <w:rPr>
          <w:rFonts w:hint="cs"/>
          <w:rtl/>
        </w:rPr>
        <w:t xml:space="preserve">. </w:t>
      </w:r>
      <w:r w:rsidRPr="000E20DE">
        <w:rPr>
          <w:rStyle w:val="Char2"/>
          <w:rFonts w:hint="cs"/>
          <w:rtl/>
        </w:rPr>
        <w:t>(مائده</w:t>
      </w:r>
      <w:r w:rsidR="00E050B8">
        <w:rPr>
          <w:rStyle w:val="Char2"/>
          <w:rFonts w:hint="cs"/>
          <w:rtl/>
        </w:rPr>
        <w:t>،</w:t>
      </w:r>
      <w:r w:rsidRPr="000E20DE">
        <w:rPr>
          <w:rStyle w:val="Char2"/>
          <w:rFonts w:hint="cs"/>
          <w:rtl/>
        </w:rPr>
        <w:t>32)</w:t>
      </w:r>
    </w:p>
    <w:p w:rsidR="00142553" w:rsidRDefault="00142553" w:rsidP="002B51BD">
      <w:pPr>
        <w:rPr>
          <w:rtl/>
        </w:rPr>
        <w:sectPr w:rsidR="00142553" w:rsidSect="005B0772">
          <w:footnotePr>
            <w:numRestart w:val="eachPage"/>
          </w:footnotePr>
          <w:pgSz w:w="8392" w:h="11907" w:code="11"/>
          <w:pgMar w:top="567" w:right="1928" w:bottom="567" w:left="1928" w:header="454" w:footer="284" w:gutter="0"/>
          <w:cols w:space="720"/>
          <w:titlePg/>
          <w:docGrid w:linePitch="360"/>
        </w:sectPr>
      </w:pPr>
    </w:p>
    <w:p w:rsidR="002B51BD" w:rsidRDefault="002B51BD" w:rsidP="002B51BD">
      <w:pPr>
        <w:rPr>
          <w:rtl/>
        </w:rPr>
      </w:pPr>
      <w:bookmarkStart w:id="172" w:name="_Toc365703655"/>
      <w:bookmarkStart w:id="173" w:name="_Toc365980762"/>
      <w:bookmarkEnd w:id="164"/>
      <w:bookmarkEnd w:id="165"/>
      <w:bookmarkEnd w:id="161"/>
      <w:bookmarkEnd w:id="162"/>
    </w:p>
    <w:p w:rsidR="002B51BD" w:rsidRDefault="002B51BD" w:rsidP="002B51BD">
      <w:pPr>
        <w:rPr>
          <w:rtl/>
        </w:rPr>
      </w:pPr>
    </w:p>
    <w:p w:rsidR="002B51BD" w:rsidRDefault="006171D6" w:rsidP="002B51BD">
      <w:pPr>
        <w:rPr>
          <w:rtl/>
        </w:rPr>
      </w:pPr>
      <w:r>
        <w:rPr>
          <w:noProof/>
        </w:rPr>
        <w:drawing>
          <wp:anchor distT="0" distB="0" distL="114300" distR="114300" simplePos="0" relativeHeight="251741184" behindDoc="1" locked="0" layoutInCell="1" allowOverlap="1">
            <wp:simplePos x="0" y="0"/>
            <wp:positionH relativeFrom="margin">
              <wp:posOffset>502920</wp:posOffset>
            </wp:positionH>
            <wp:positionV relativeFrom="margin">
              <wp:posOffset>884555</wp:posOffset>
            </wp:positionV>
            <wp:extent cx="1911350" cy="2647315"/>
            <wp:effectExtent l="0" t="0" r="0" b="635"/>
            <wp:wrapTopAndBottom/>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91135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1BD" w:rsidRPr="00E165FE" w:rsidRDefault="002B51BD" w:rsidP="00FB3403">
      <w:pPr>
        <w:pStyle w:val="10"/>
        <w:rPr>
          <w:sz w:val="26"/>
          <w:szCs w:val="28"/>
          <w:rtl/>
        </w:rPr>
      </w:pPr>
      <w:bookmarkStart w:id="174" w:name="_Toc367621970"/>
      <w:bookmarkStart w:id="175" w:name="_Toc367782153"/>
      <w:bookmarkStart w:id="176" w:name="_Toc368643335"/>
      <w:bookmarkStart w:id="177" w:name="_Toc367868550"/>
      <w:bookmarkStart w:id="178" w:name="_Toc371581182"/>
      <w:r w:rsidRPr="007B52F5">
        <w:rPr>
          <w:rFonts w:hint="cs"/>
          <w:rtl/>
        </w:rPr>
        <w:t>آي</w:t>
      </w:r>
      <w:r>
        <w:rPr>
          <w:rFonts w:hint="cs"/>
          <w:rtl/>
        </w:rPr>
        <w:t>ت الله محمديزدي</w:t>
      </w:r>
      <w:bookmarkEnd w:id="172"/>
      <w:bookmarkEnd w:id="173"/>
      <w:r w:rsidRPr="00047416">
        <w:rPr>
          <w:rFonts w:hint="eastAsia"/>
          <w:rtl/>
        </w:rPr>
        <w:t>‌</w:t>
      </w:r>
      <w:r w:rsidRPr="00E165FE">
        <w:rPr>
          <w:sz w:val="26"/>
          <w:szCs w:val="26"/>
          <w:vertAlign w:val="superscript"/>
          <w:rtl/>
        </w:rPr>
        <w:t>(</w:t>
      </w:r>
      <w:r w:rsidRPr="00E165FE">
        <w:rPr>
          <w:rFonts w:hint="eastAsia"/>
          <w:sz w:val="26"/>
          <w:szCs w:val="26"/>
          <w:vertAlign w:val="superscript"/>
          <w:rtl/>
        </w:rPr>
        <w:t>دامت</w:t>
      </w:r>
      <w:r w:rsidRPr="00E165FE">
        <w:rPr>
          <w:sz w:val="26"/>
          <w:szCs w:val="26"/>
          <w:vertAlign w:val="superscript"/>
          <w:rtl/>
        </w:rPr>
        <w:t xml:space="preserve"> </w:t>
      </w:r>
      <w:r w:rsidRPr="00E165FE">
        <w:rPr>
          <w:rFonts w:hint="eastAsia"/>
          <w:sz w:val="26"/>
          <w:szCs w:val="26"/>
          <w:vertAlign w:val="superscript"/>
          <w:rtl/>
        </w:rPr>
        <w:t>برکاته</w:t>
      </w:r>
      <w:r w:rsidRPr="00E165FE">
        <w:rPr>
          <w:sz w:val="26"/>
          <w:szCs w:val="26"/>
          <w:vertAlign w:val="superscript"/>
          <w:rtl/>
        </w:rPr>
        <w:t>)</w:t>
      </w:r>
      <w:bookmarkEnd w:id="174"/>
      <w:bookmarkEnd w:id="175"/>
      <w:bookmarkEnd w:id="176"/>
      <w:bookmarkEnd w:id="177"/>
      <w:bookmarkEnd w:id="178"/>
    </w:p>
    <w:p w:rsidR="002B51BD" w:rsidRDefault="002B51BD" w:rsidP="002B51BD">
      <w:pPr>
        <w:pStyle w:val="a3"/>
        <w:spacing w:line="240" w:lineRule="auto"/>
        <w:jc w:val="center"/>
        <w:rPr>
          <w:sz w:val="26"/>
          <w:szCs w:val="18"/>
          <w:rtl/>
        </w:rPr>
      </w:pPr>
      <w:r w:rsidRPr="00143DAA">
        <w:rPr>
          <w:rFonts w:hint="cs"/>
          <w:sz w:val="26"/>
          <w:szCs w:val="18"/>
          <w:rtl/>
        </w:rPr>
        <w:t>(رئيس شوراي عالي جامعه مدرسين حوزه علميه قم)</w:t>
      </w:r>
    </w:p>
    <w:p w:rsidR="002B51BD" w:rsidRPr="00143DAA" w:rsidRDefault="002B51BD" w:rsidP="002B51BD">
      <w:pPr>
        <w:pStyle w:val="a3"/>
        <w:spacing w:line="240" w:lineRule="auto"/>
        <w:jc w:val="center"/>
        <w:rPr>
          <w:sz w:val="26"/>
          <w:szCs w:val="18"/>
          <w:rtl/>
        </w:rPr>
      </w:pPr>
    </w:p>
    <w:p w:rsidR="002B51BD" w:rsidRDefault="002B51BD" w:rsidP="002B51BD">
      <w:pPr>
        <w:ind w:firstLine="0"/>
        <w:jc w:val="center"/>
        <w:rPr>
          <w:rtl/>
        </w:rPr>
      </w:pPr>
      <w:r>
        <w:rPr>
          <w:rFonts w:hint="cs"/>
          <w:rtl/>
        </w:rPr>
        <w:t>بسم الله الرحمن الرحيم</w:t>
      </w:r>
    </w:p>
    <w:p w:rsidR="002B51BD" w:rsidRPr="009E485C" w:rsidRDefault="002B51BD" w:rsidP="002B51BD">
      <w:pPr>
        <w:rPr>
          <w:spacing w:val="-6"/>
          <w:rtl/>
        </w:rPr>
      </w:pPr>
      <w:r w:rsidRPr="009E485C">
        <w:rPr>
          <w:rFonts w:hint="cs"/>
          <w:spacing w:val="-6"/>
          <w:rtl/>
        </w:rPr>
        <w:t xml:space="preserve">قال الله تعالي </w:t>
      </w:r>
      <w:r w:rsidRPr="009E485C">
        <w:rPr>
          <w:rFonts w:cs="B Zar75 Symbols" w:hint="cs"/>
          <w:spacing w:val="-6"/>
          <w:rtl/>
        </w:rPr>
        <w:t>{</w:t>
      </w:r>
      <w:r w:rsidRPr="009E485C">
        <w:rPr>
          <w:rStyle w:val="Char0"/>
          <w:spacing w:val="-6"/>
          <w:rtl/>
        </w:rPr>
        <w:t>وَ لا تَسُبُّوا الَّذِينَ يَدْعُونَ مِنْ دُونِ اللَّهِ فَيَسُبُّوا اللَّهَ عَدْواً بِغَيْرِ عِلْمٍ</w:t>
      </w:r>
      <w:r w:rsidRPr="009E485C">
        <w:rPr>
          <w:rFonts w:cs="B Zar75 Symbols" w:hint="cs"/>
          <w:spacing w:val="-6"/>
          <w:rtl/>
        </w:rPr>
        <w:t>}</w:t>
      </w:r>
      <w:r w:rsidRPr="009E485C">
        <w:rPr>
          <w:rStyle w:val="FootnoteReference"/>
          <w:spacing w:val="-6"/>
          <w:rtl/>
        </w:rPr>
        <w:footnoteReference w:id="10"/>
      </w:r>
      <w:r w:rsidRPr="009E485C">
        <w:rPr>
          <w:rFonts w:cs="B Zar75 Symbols" w:hint="cs"/>
          <w:spacing w:val="-6"/>
          <w:rtl/>
        </w:rPr>
        <w:t xml:space="preserve"> </w:t>
      </w:r>
      <w:r w:rsidRPr="009E485C">
        <w:rPr>
          <w:rFonts w:hint="cs"/>
          <w:spacing w:val="-6"/>
          <w:rtl/>
        </w:rPr>
        <w:t xml:space="preserve">قرآن کريم با صراحت نهي مي‌کند از بدگويي و لعن و نفرين به کساني که بيراهه مي‌روند چه آنکه اين کار موجب مي‌شود آنان نسبت به خداوند عالم نادانسته بدگويي کنند. اگر دقت کنيم در اين </w:t>
      </w:r>
      <w:r w:rsidRPr="009E485C">
        <w:rPr>
          <w:rFonts w:hint="cs"/>
          <w:spacing w:val="-6"/>
          <w:rtl/>
        </w:rPr>
        <w:lastRenderedPageBreak/>
        <w:t>آيه شريفه يک ملاک کلي بيان شده، کاري که دشمني ديگران را تحريک کند و آنان را به انجام کار خلاف وا دارد نهي شده. بنابراين لعن و نفرين و بدگويي نسبت به کساني که مورد احترام جمعي هستند به‌خصوص اگر آن جمع و آن کسان رنگ و صبغه دين الهي و آسماني داشته باشند کار درستي نيست و اگر اثر مستقيم يا با واسطه اين کار، قتل، کشتار، تخريب و ضايع شدن جان و مال و عرض ديگران شود، روشن است که حرام و خلاف شرع بيّن و در دنيا و آخرت بايد پاسخگو باشد. حال اين کار، اين بدگويي، اين لعن و نفرين به شکل سخنراني، به شکل شعر و مديحه‌سرايي يا حتي سوگواري و تعزيه‌‌داري يا تئاتر و صحنه‌سازي سينمايي در فضاي حقيقي يا مجازي باشد. ماهيت آن فرق نمي‌کند که سبب و عامل به‌وقوع پيوستن قتل و کشتار و هتک حرمت جان و مال و عرض ديگران شده است.</w:t>
      </w:r>
    </w:p>
    <w:p w:rsidR="002B51BD" w:rsidRPr="00490947" w:rsidRDefault="002B51BD" w:rsidP="002B51BD">
      <w:pPr>
        <w:spacing w:line="446" w:lineRule="exact"/>
        <w:rPr>
          <w:spacing w:val="-8"/>
          <w:rtl/>
        </w:rPr>
      </w:pPr>
      <w:r w:rsidRPr="00490947">
        <w:rPr>
          <w:rFonts w:hint="cs"/>
          <w:spacing w:val="-8"/>
          <w:rtl/>
        </w:rPr>
        <w:t>با توجه به اين مقدمه کلي در دنيايي که هيچ چيز محرمانه نمي‌ماند ماهواره‌ها از بالا</w:t>
      </w:r>
      <w:r>
        <w:rPr>
          <w:rFonts w:hint="cs"/>
          <w:spacing w:val="-8"/>
          <w:rtl/>
        </w:rPr>
        <w:t>،</w:t>
      </w:r>
      <w:r w:rsidRPr="00490947">
        <w:rPr>
          <w:rFonts w:hint="cs"/>
          <w:spacing w:val="-8"/>
          <w:rtl/>
        </w:rPr>
        <w:t xml:space="preserve"> نيروهاي امنيتي و جاسوسي از پايين</w:t>
      </w:r>
      <w:r>
        <w:rPr>
          <w:rFonts w:hint="cs"/>
          <w:spacing w:val="-8"/>
          <w:rtl/>
        </w:rPr>
        <w:t>،</w:t>
      </w:r>
      <w:r w:rsidRPr="00490947">
        <w:rPr>
          <w:rFonts w:hint="cs"/>
          <w:spacing w:val="-8"/>
          <w:rtl/>
        </w:rPr>
        <w:t xml:space="preserve"> وسائل ارتباط جمعي مدرن و سريع از اينترنت، راديو، تلويزيون، تلفن همراه و ديگر ابزارهاي گزارشي رخدادها را منتشر مي‌کنند لعن و نفرين به سران مذاهب آسماني و به‌‌خصوص انبياي الهي و خلفا و جانشينان آنان و بالاخص برجستگان اسلام و در يک کلام به خلفاي صدر اسلام، همسران و فرزندان پيامبر جايز </w:t>
      </w:r>
      <w:r w:rsidRPr="00490947">
        <w:rPr>
          <w:rFonts w:hint="cs"/>
          <w:spacing w:val="-8"/>
          <w:rtl/>
        </w:rPr>
        <w:lastRenderedPageBreak/>
        <w:t>نيست چه آنکه اثر مستقيم اين کار غير از تفرقه و</w:t>
      </w:r>
      <w:r>
        <w:rPr>
          <w:rFonts w:hint="cs"/>
          <w:spacing w:val="-8"/>
          <w:rtl/>
        </w:rPr>
        <w:t xml:space="preserve"> تشت</w:t>
      </w:r>
      <w:r w:rsidR="00E050B8">
        <w:rPr>
          <w:rFonts w:hint="cs"/>
          <w:spacing w:val="-8"/>
          <w:rtl/>
        </w:rPr>
        <w:t>ّ</w:t>
      </w:r>
      <w:r>
        <w:rPr>
          <w:rFonts w:hint="cs"/>
          <w:spacing w:val="-8"/>
          <w:rtl/>
        </w:rPr>
        <w:t>ت و پراکندگي امت اسلامي منشأ</w:t>
      </w:r>
      <w:r w:rsidRPr="00490947">
        <w:rPr>
          <w:rFonts w:hint="cs"/>
          <w:spacing w:val="-8"/>
          <w:rtl/>
        </w:rPr>
        <w:t xml:space="preserve"> درگيري‌هاي گوناگون در نقاط مختلف کشورهاي اسلامي مي‌‌شود و روشن است که حرام است. سن</w:t>
      </w:r>
      <w:r w:rsidR="00E050B8">
        <w:rPr>
          <w:rFonts w:hint="cs"/>
          <w:spacing w:val="-8"/>
          <w:rtl/>
        </w:rPr>
        <w:t>ّ</w:t>
      </w:r>
      <w:r w:rsidRPr="00490947">
        <w:rPr>
          <w:rFonts w:hint="cs"/>
          <w:spacing w:val="-8"/>
          <w:rtl/>
        </w:rPr>
        <w:t>ت عملي و رفتار ائمه‌ هدي</w:t>
      </w:r>
      <w:r w:rsidRPr="00490947">
        <w:rPr>
          <w:rFonts w:cs="B Zar75 Symbols" w:hint="cs"/>
          <w:spacing w:val="-8"/>
          <w:sz w:val="14"/>
          <w:szCs w:val="20"/>
          <w:rtl/>
        </w:rPr>
        <w:t>:</w:t>
      </w:r>
      <w:r w:rsidRPr="00490947">
        <w:rPr>
          <w:rFonts w:hint="cs"/>
          <w:spacing w:val="-8"/>
          <w:rtl/>
        </w:rPr>
        <w:t xml:space="preserve"> به‌خصوص شخص اميرالمؤمنين علي</w:t>
      </w:r>
      <w:r w:rsidRPr="00490947">
        <w:rPr>
          <w:rFonts w:cs="B Zar75 Symbols" w:hint="cs"/>
          <w:spacing w:val="-8"/>
          <w:sz w:val="14"/>
          <w:szCs w:val="20"/>
          <w:rtl/>
        </w:rPr>
        <w:t>7</w:t>
      </w:r>
      <w:r w:rsidRPr="00490947">
        <w:rPr>
          <w:rFonts w:hint="cs"/>
          <w:spacing w:val="-8"/>
          <w:rtl/>
        </w:rPr>
        <w:t xml:space="preserve"> گواه اين مدعا است.</w:t>
      </w:r>
    </w:p>
    <w:p w:rsidR="002B51BD" w:rsidRDefault="002B51BD" w:rsidP="002B51BD">
      <w:pPr>
        <w:spacing w:line="440" w:lineRule="exact"/>
        <w:rPr>
          <w:rtl/>
        </w:rPr>
      </w:pPr>
      <w:r>
        <w:rPr>
          <w:rFonts w:hint="cs"/>
          <w:rtl/>
        </w:rPr>
        <w:t>و به‌طور کلي لعن و نفرين و بدگويي هيچ‌گاه در هيچ زمان و براي بيان هيچ مطلب حقي هرگز کم‌ترين نقش و اثر تبييني نداشته و ندارد.</w:t>
      </w:r>
    </w:p>
    <w:p w:rsidR="002B51BD" w:rsidRDefault="002B51BD" w:rsidP="002B51BD">
      <w:pPr>
        <w:spacing w:line="440" w:lineRule="exact"/>
        <w:rPr>
          <w:rtl/>
        </w:rPr>
      </w:pPr>
      <w:r>
        <w:rPr>
          <w:rFonts w:hint="cs"/>
          <w:rtl/>
        </w:rPr>
        <w:t>اين نکته را هم نبايد از نظر دور داشت که کار پژوهش و تحقيق اثبات يک حقيقت توسط علماء، دانشمندان، نخبگان، به شکل فردي يا جمعي در فضاهاي علمي و آموزشي و پژوهشي حوزه‌هاي علميه و دانشگاه‌ها دور از سياست‌گرايي و دسته‌بندي و تعص</w:t>
      </w:r>
      <w:r w:rsidR="00E050B8">
        <w:rPr>
          <w:rFonts w:hint="cs"/>
          <w:rtl/>
        </w:rPr>
        <w:t>ّ</w:t>
      </w:r>
      <w:r>
        <w:rPr>
          <w:rFonts w:hint="cs"/>
          <w:rtl/>
        </w:rPr>
        <w:t>ب انجام شده و مي‌شود که پيشرفت‌هاي علمي در همه رشته‌هاي علوم انساني مسائل ديني و اعتقادي يا ديگر رشته‌هاي علمي و رهين کار اين فضاها دور از دوستي و دشمني‌ها بوده و هست و خواهد بود.</w:t>
      </w:r>
    </w:p>
    <w:p w:rsidR="002B51BD" w:rsidRDefault="002B51BD" w:rsidP="00142553">
      <w:pPr>
        <w:rPr>
          <w:rtl/>
        </w:rPr>
      </w:pPr>
      <w:r>
        <w:rPr>
          <w:rFonts w:hint="cs"/>
          <w:rtl/>
        </w:rPr>
        <w:t>اميد است اقشار مختلف امت اسلامي با شناخت زمان و شرايط دنياي کنوني به اين مسائل با دقت بيشتر توجه نموده، اصولي‌تر و معقول‌ و منطقي‌تر حرکت کنيم تا خداوند ما را حمايت کند. انشاءالله</w:t>
      </w:r>
    </w:p>
    <w:p w:rsidR="00565E43" w:rsidRDefault="00565E43" w:rsidP="00142553">
      <w:pPr>
        <w:rPr>
          <w:rtl/>
        </w:rPr>
      </w:pPr>
    </w:p>
    <w:sectPr w:rsidR="00565E43" w:rsidSect="005B0772">
      <w:footnotePr>
        <w:numRestart w:val="eachPage"/>
      </w:footnotePr>
      <w:pgSz w:w="8392" w:h="11907" w:code="11"/>
      <w:pgMar w:top="567" w:right="1928" w:bottom="567" w:left="1928" w:header="45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0B8" w:rsidRDefault="00E050B8" w:rsidP="003D0D7E">
      <w:pPr>
        <w:spacing w:line="240" w:lineRule="auto"/>
      </w:pPr>
      <w:r>
        <w:separator/>
      </w:r>
    </w:p>
  </w:endnote>
  <w:endnote w:type="continuationSeparator" w:id="0">
    <w:p w:rsidR="00E050B8" w:rsidRDefault="00E050B8" w:rsidP="003D0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76D12BF9-6BA9-4784-BADC-9B80019A3D92}"/>
    <w:embedBold r:id="rId2" w:fontKey="{2EBB63F2-C17D-47D4-8988-32E70C836EE6}"/>
  </w:font>
  <w:font w:name="Arial">
    <w:panose1 w:val="020B0604020202020204"/>
    <w:charset w:val="00"/>
    <w:family w:val="swiss"/>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embedRegular r:id="rId3" w:fontKey="{A96DCDFB-1BCC-4691-87AA-5C9AC93735FA}"/>
    <w:embedBold r:id="rId4" w:fontKey="{7B4A5CC6-B56D-4277-B6A0-B8DE5E5D5F92}"/>
  </w:font>
  <w:font w:name="Cambria">
    <w:panose1 w:val="02040503050406030204"/>
    <w:charset w:val="00"/>
    <w:family w:val="roman"/>
    <w:pitch w:val="variable"/>
    <w:sig w:usb0="E00002FF" w:usb1="400004FF" w:usb2="00000000" w:usb3="00000000" w:csb0="0000019F" w:csb1="00000000"/>
  </w:font>
  <w:font w:name="B Mitra Arb">
    <w:charset w:val="B2"/>
    <w:family w:val="auto"/>
    <w:pitch w:val="variable"/>
    <w:sig w:usb0="00002001" w:usb1="00000000" w:usb2="00000000" w:usb3="00000000" w:csb0="00000040" w:csb1="00000000"/>
    <w:embedRegular r:id="rId5" w:fontKey="{C2DFC6F0-5036-4693-BD13-8BB99D209EFF}"/>
    <w:embedBold r:id="rId6" w:fontKey="{DF83DDD3-A807-4A9A-A1D1-CFB5CDEBC5CA}"/>
  </w:font>
  <w:font w:name="B Nazanin">
    <w:panose1 w:val="00000400000000000000"/>
    <w:charset w:val="B2"/>
    <w:family w:val="auto"/>
    <w:pitch w:val="variable"/>
    <w:sig w:usb0="00002001" w:usb1="80000000" w:usb2="00000008" w:usb3="00000000" w:csb0="00000040" w:csb1="00000000"/>
    <w:embedRegular r:id="rId7" w:subsetted="1" w:fontKey="{A375A56B-4E32-48F9-9FD4-0D55D334DE41}"/>
    <w:embedBold r:id="rId8" w:subsetted="1" w:fontKey="{77FD0A9B-CBFD-4C36-9B6D-8885F44A9E9B}"/>
  </w:font>
  <w:font w:name="2  Titr">
    <w:charset w:val="B2"/>
    <w:family w:val="auto"/>
    <w:pitch w:val="variable"/>
    <w:sig w:usb0="00002001" w:usb1="80000000" w:usb2="00000008" w:usb3="00000000" w:csb0="00000040" w:csb1="00000000"/>
  </w:font>
  <w:font w:name="2  Lotus">
    <w:altName w:val="Sakkal Maya Pro"/>
    <w:charset w:val="B2"/>
    <w:family w:val="auto"/>
    <w:pitch w:val="variable"/>
    <w:sig w:usb0="00002000"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embedRegular r:id="rId9" w:subsetted="1" w:fontKey="{169067DB-6FF2-493E-A127-F61C42079B67}"/>
  </w:font>
  <w:font w:name="B Mitra">
    <w:panose1 w:val="00000400000000000000"/>
    <w:charset w:val="B2"/>
    <w:family w:val="auto"/>
    <w:pitch w:val="variable"/>
    <w:sig w:usb0="00002001" w:usb1="80000000" w:usb2="00000008" w:usb3="00000000" w:csb0="00000040" w:csb1="00000000"/>
    <w:embedRegular r:id="rId10" w:fontKey="{353233EE-07F4-4466-BDDB-E8FE09D1D20B}"/>
    <w:embedBold r:id="rId11" w:fontKey="{7461745B-A982-42BD-983F-1C1DAEFFE3DE}"/>
  </w:font>
  <w:font w:name="B Karim">
    <w:panose1 w:val="00000400000000000000"/>
    <w:charset w:val="B2"/>
    <w:family w:val="auto"/>
    <w:pitch w:val="variable"/>
    <w:sig w:usb0="00002001" w:usb1="80000000" w:usb2="00000008" w:usb3="00000000" w:csb0="00000040" w:csb1="00000000"/>
  </w:font>
  <w:font w:name="Abz-1 (Lotus)">
    <w:altName w:val="Courier New"/>
    <w:charset w:val="B2"/>
    <w:family w:val="auto"/>
    <w:pitch w:val="variable"/>
    <w:sig w:usb0="00002000"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2  Badr">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embedRegular r:id="rId12" w:fontKey="{2E478EEA-BDFF-4C0D-882C-ED257DAB0ED4}"/>
  </w:font>
  <w:font w:name="KFGQPC Uthman Taha Naskh">
    <w:charset w:val="B2"/>
    <w:family w:val="auto"/>
    <w:pitch w:val="variable"/>
    <w:sig w:usb0="80002001" w:usb1="90000000" w:usb2="00000008" w:usb3="00000000" w:csb0="00000040" w:csb1="00000000"/>
    <w:embedRegular r:id="rId13" w:fontKey="{3C66A613-142F-4E3B-A416-4DB1E8301048}"/>
    <w:embedBold r:id="rId14" w:fontKey="{3D0258C9-5DEE-4A3E-9C1A-AC842F6B7288}"/>
  </w:font>
  <w:font w:name="Lotus Linotype">
    <w:panose1 w:val="02000000000000000000"/>
    <w:charset w:val="00"/>
    <w:family w:val="auto"/>
    <w:pitch w:val="variable"/>
    <w:sig w:usb0="00002007" w:usb1="80000000" w:usb2="00000008" w:usb3="00000000" w:csb0="00000043" w:csb1="00000000"/>
    <w:embedRegular r:id="rId15" w:fontKey="{6BE4BEAE-D53D-46E6-9C3F-3AD64C51E627}"/>
    <w:embedBold r:id="rId16" w:fontKey="{966BCA4D-F695-41B5-A808-B6D3CCAC9F08}"/>
  </w:font>
  <w:font w:name="Zar">
    <w:panose1 w:val="000004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embedRegular r:id="rId17" w:subsetted="1" w:fontKey="{BDBE4E56-D5B2-4920-BFBE-1862B8A058CD}"/>
  </w:font>
  <w:font w:name="B Vahid">
    <w:charset w:val="B2"/>
    <w:family w:val="auto"/>
    <w:pitch w:val="variable"/>
    <w:sig w:usb0="00002001" w:usb1="80000000" w:usb2="00000008" w:usb3="00000000" w:csb0="00000040" w:csb1="00000000"/>
    <w:embedRegular r:id="rId18" w:subsetted="1" w:fontKey="{B927D968-89FF-49B6-B7C5-83EF61FF53A1}"/>
    <w:embedBold r:id="rId19" w:subsetted="1" w:fontKey="{237318E3-B386-454D-B9EB-C66DDCFE3DDB}"/>
  </w:font>
  <w:font w:name="Wingdings 2">
    <w:panose1 w:val="05020102010507070707"/>
    <w:charset w:val="02"/>
    <w:family w:val="roman"/>
    <w:pitch w:val="variable"/>
    <w:sig w:usb0="00000000" w:usb1="10000000" w:usb2="00000000" w:usb3="00000000" w:csb0="80000000" w:csb1="00000000"/>
    <w:embedRegular r:id="rId20" w:fontKey="{B6748E7C-875C-48EF-885F-E70EE76ECB69}"/>
  </w:font>
  <w:font w:name="B Zar75 Symbols">
    <w:panose1 w:val="00000400000000000000"/>
    <w:charset w:val="B2"/>
    <w:family w:val="auto"/>
    <w:pitch w:val="variable"/>
    <w:sig w:usb0="00002001" w:usb1="80000000" w:usb2="00000008" w:usb3="00000000" w:csb0="00000040" w:csb1="00000000"/>
    <w:embedRegular r:id="rId21" w:subsetted="1" w:fontKey="{41D3135D-1CA4-487F-BBC8-6DF9FA927F7D}"/>
  </w:font>
  <w:font w:name="B Nazanin Arb">
    <w:charset w:val="B2"/>
    <w:family w:val="auto"/>
    <w:pitch w:val="variable"/>
    <w:sig w:usb0="00002001" w:usb1="00000000" w:usb2="00000000" w:usb3="00000000" w:csb0="00000040" w:csb1="00000000"/>
    <w:embedRegular r:id="rId22" w:subsetted="1" w:fontKey="{5741FD9E-AD69-4152-934F-F8A1AA7D97E8}"/>
    <w:embedBold r:id="rId23" w:subsetted="1" w:fontKey="{35BAA39D-0AB6-40A1-9BDA-E3FBC4EEB129}"/>
  </w:font>
  <w:font w:name="Taher">
    <w:altName w:val="Courier New"/>
    <w:charset w:val="B2"/>
    <w:family w:val="auto"/>
    <w:pitch w:val="variable"/>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embedRegular r:id="rId24" w:subsetted="1" w:fontKey="{29CA1D87-7A77-452F-9AC4-1EE0D67EBA46}"/>
  </w:font>
  <w:font w:name="Nazli">
    <w:altName w:val="Courier New"/>
    <w:charset w:val="B2"/>
    <w:family w:val="auto"/>
    <w:pitch w:val="variable"/>
    <w:sig w:usb0="00002000" w:usb1="80002042" w:usb2="00000008" w:usb3="00000000" w:csb0="00000040" w:csb1="00000000"/>
  </w:font>
  <w:font w:name="B Baran">
    <w:panose1 w:val="00000400000000000000"/>
    <w:charset w:val="B2"/>
    <w:family w:val="auto"/>
    <w:pitch w:val="variable"/>
    <w:sig w:usb0="00002001" w:usb1="80000000" w:usb2="00000008" w:usb3="00000000" w:csb0="00000040" w:csb1="00000000"/>
    <w:embedRegular r:id="rId25" w:subsetted="1" w:fontKey="{498A09B0-561D-4D1B-8E64-6A94E264F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B8" w:rsidRPr="005627D0" w:rsidRDefault="00E050B8" w:rsidP="005627D0">
    <w:pPr>
      <w:pStyle w:val="Footer"/>
      <w:jc w:val="center"/>
      <w:rPr>
        <w:rFonts w:cs="B Nazanin"/>
        <w:b/>
        <w:bCs/>
        <w:sz w:val="10"/>
        <w:szCs w:val="1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0B8" w:rsidRDefault="00E050B8" w:rsidP="005627D0">
      <w:pPr>
        <w:spacing w:line="240" w:lineRule="auto"/>
        <w:ind w:firstLine="0"/>
      </w:pPr>
      <w:r>
        <w:separator/>
      </w:r>
    </w:p>
  </w:footnote>
  <w:footnote w:type="continuationSeparator" w:id="0">
    <w:p w:rsidR="00E050B8" w:rsidRDefault="00E050B8" w:rsidP="005627D0">
      <w:pPr>
        <w:spacing w:line="240" w:lineRule="auto"/>
        <w:ind w:firstLine="0"/>
      </w:pPr>
      <w:r>
        <w:continuationSeparator/>
      </w:r>
    </w:p>
  </w:footnote>
  <w:footnote w:type="continuationNotice" w:id="1">
    <w:p w:rsidR="00E050B8" w:rsidRPr="005627D0" w:rsidRDefault="00E050B8">
      <w:pPr>
        <w:spacing w:line="240" w:lineRule="auto"/>
        <w:rPr>
          <w:sz w:val="2"/>
          <w:szCs w:val="2"/>
        </w:rPr>
      </w:pPr>
    </w:p>
  </w:footnote>
  <w:footnote w:id="2">
    <w:p w:rsidR="009E4A0A" w:rsidRDefault="009E4A0A" w:rsidP="009E4A0A">
      <w:pPr>
        <w:pStyle w:val="FootnoteText"/>
      </w:pPr>
      <w:r>
        <w:rPr>
          <w:rStyle w:val="FootnoteReference"/>
          <w:rtl/>
        </w:rPr>
        <w:t>*</w:t>
      </w:r>
      <w:r>
        <w:rPr>
          <w:rFonts w:hint="cs"/>
          <w:rtl/>
        </w:rPr>
        <w:t xml:space="preserve">. </w:t>
      </w:r>
      <w:r w:rsidRPr="003C7409">
        <w:rPr>
          <w:rFonts w:hint="cs"/>
          <w:rtl/>
        </w:rPr>
        <w:t>23/2/1388</w:t>
      </w:r>
      <w:r>
        <w:rPr>
          <w:rFonts w:hint="cs"/>
          <w:rtl/>
        </w:rPr>
        <w:t>ه‍ . ش.</w:t>
      </w:r>
    </w:p>
  </w:footnote>
  <w:footnote w:id="3">
    <w:p w:rsidR="009E4A0A" w:rsidRPr="00143DAA" w:rsidRDefault="009E4A0A" w:rsidP="009E4A0A">
      <w:pPr>
        <w:pStyle w:val="FootnoteText"/>
      </w:pPr>
      <w:r>
        <w:rPr>
          <w:rStyle w:val="FootnoteReference"/>
          <w:rtl/>
        </w:rPr>
        <w:t>*</w:t>
      </w:r>
      <w:r>
        <w:rPr>
          <w:rFonts w:hint="cs"/>
          <w:rtl/>
        </w:rPr>
        <w:t xml:space="preserve">. </w:t>
      </w:r>
      <w:r w:rsidRPr="003C7409">
        <w:rPr>
          <w:rFonts w:hint="cs"/>
          <w:rtl/>
        </w:rPr>
        <w:t>23/2/1388</w:t>
      </w:r>
      <w:r>
        <w:rPr>
          <w:rFonts w:hint="cs"/>
          <w:rtl/>
        </w:rPr>
        <w:t>ه‍ . ش.</w:t>
      </w:r>
    </w:p>
  </w:footnote>
  <w:footnote w:id="4">
    <w:p w:rsidR="009E5BB3" w:rsidRPr="00D90AFA" w:rsidRDefault="009E5BB3" w:rsidP="009E5BB3">
      <w:pPr>
        <w:pStyle w:val="FootnoteText"/>
        <w:rPr>
          <w:rtl/>
        </w:rPr>
      </w:pPr>
      <w:r w:rsidRPr="00D90AFA">
        <w:footnoteRef/>
      </w:r>
      <w:r w:rsidRPr="00D90AFA">
        <w:rPr>
          <w:rFonts w:hint="cs"/>
          <w:rtl/>
        </w:rPr>
        <w:t xml:space="preserve">. </w:t>
      </w:r>
      <w:r>
        <w:rPr>
          <w:rFonts w:hint="cs"/>
          <w:rtl/>
        </w:rPr>
        <w:t xml:space="preserve">الکافي، ج2، ص373 </w:t>
      </w:r>
      <w:r w:rsidRPr="00D90AFA">
        <w:rPr>
          <w:rFonts w:hint="cs"/>
          <w:rtl/>
        </w:rPr>
        <w:t>.</w:t>
      </w:r>
    </w:p>
  </w:footnote>
  <w:footnote w:id="5">
    <w:p w:rsidR="009F2630" w:rsidRDefault="009F2630" w:rsidP="00565E43">
      <w:pPr>
        <w:pStyle w:val="FootnoteText"/>
        <w:spacing w:line="340" w:lineRule="exact"/>
        <w:rPr>
          <w:rtl/>
        </w:rPr>
      </w:pPr>
      <w:r w:rsidRPr="000260E3">
        <w:footnoteRef/>
      </w:r>
      <w:r>
        <w:t xml:space="preserve"> </w:t>
      </w:r>
      <w:r>
        <w:rPr>
          <w:rFonts w:hint="cs"/>
          <w:rtl/>
        </w:rPr>
        <w:t xml:space="preserve">. ترجمه آيات از ترجمه قرآن آيت الله العظمي مکارم شيرازي انتخاب شده است. </w:t>
      </w:r>
    </w:p>
  </w:footnote>
  <w:footnote w:id="6">
    <w:p w:rsidR="009F2630" w:rsidRDefault="009F2630" w:rsidP="009F2630">
      <w:pPr>
        <w:pStyle w:val="FootnoteText"/>
        <w:rPr>
          <w:rtl/>
        </w:rPr>
      </w:pPr>
      <w:r w:rsidRPr="000260E3">
        <w:footnoteRef/>
      </w:r>
      <w:r>
        <w:rPr>
          <w:rFonts w:hint="cs"/>
          <w:rtl/>
        </w:rPr>
        <w:t xml:space="preserve">. اليواقيت والجواهر نوشته شعراني: 85. </w:t>
      </w:r>
    </w:p>
  </w:footnote>
  <w:footnote w:id="7">
    <w:p w:rsidR="009F2630" w:rsidRDefault="009F2630" w:rsidP="009F2630">
      <w:pPr>
        <w:pStyle w:val="FootnoteText"/>
        <w:rPr>
          <w:rtl/>
        </w:rPr>
      </w:pPr>
      <w:r w:rsidRPr="000260E3">
        <w:footnoteRef/>
      </w:r>
      <w:r>
        <w:t xml:space="preserve"> </w:t>
      </w:r>
      <w:r>
        <w:rPr>
          <w:rFonts w:hint="cs"/>
          <w:rtl/>
        </w:rPr>
        <w:t>. صحيفه سجاديه، درود آن حضرت بر مؤمنين به پيامبر</w:t>
      </w:r>
      <w:r>
        <w:rPr>
          <w:rFonts w:cs="B Zar75 Symbols" w:hint="cs"/>
          <w:rtl/>
        </w:rPr>
        <w:t>9</w:t>
      </w:r>
      <w:r>
        <w:rPr>
          <w:rFonts w:hint="cs"/>
          <w:rtl/>
        </w:rPr>
        <w:t xml:space="preserve">. </w:t>
      </w:r>
    </w:p>
  </w:footnote>
  <w:footnote w:id="8">
    <w:p w:rsidR="00142553" w:rsidRDefault="00142553" w:rsidP="00142553">
      <w:pPr>
        <w:pStyle w:val="FootnoteText"/>
        <w:rPr>
          <w:rFonts w:cs="Traditional Arabic"/>
        </w:rPr>
      </w:pPr>
      <w:r>
        <w:rPr>
          <w:rFonts w:cs="Traditional Arabic" w:hint="cs"/>
          <w:rtl/>
        </w:rPr>
        <w:t xml:space="preserve">1. </w:t>
      </w:r>
      <w:r>
        <w:rPr>
          <w:rFonts w:hint="cs"/>
          <w:rtl/>
        </w:rPr>
        <w:t>اين روايت را احمد حنبل در بخش</w:t>
      </w:r>
      <w:r>
        <w:rPr>
          <w:rFonts w:hint="cs"/>
          <w:rtl/>
        </w:rPr>
        <w:softHyphen/>
        <w:t>هاي مختلف کتاب مسند خود نقل کرده است. همچنين بيهقي در کتاب سنن و بخاري و مسلم درکتب صحيح خود و گروه زيادي از حافظان حديث نبوي با سندهاي صحيح از طريق شيعه و اهل سنت اين روايت را نقل کرده</w:t>
      </w:r>
      <w:r>
        <w:rPr>
          <w:rFonts w:hint="cs"/>
          <w:rtl/>
        </w:rPr>
        <w:softHyphen/>
        <w:t>اند.</w:t>
      </w:r>
    </w:p>
  </w:footnote>
  <w:footnote w:id="9">
    <w:p w:rsidR="00142553" w:rsidRDefault="00142553" w:rsidP="00142553">
      <w:pPr>
        <w:pStyle w:val="FootnoteText"/>
        <w:rPr>
          <w:rFonts w:cs="Traditional Arabic"/>
        </w:rPr>
      </w:pPr>
      <w:r>
        <w:rPr>
          <w:rFonts w:cs="Traditional Arabic"/>
        </w:rPr>
        <w:footnoteRef/>
      </w:r>
      <w:r>
        <w:rPr>
          <w:rFonts w:cs="Traditional Arabic" w:hint="cs"/>
          <w:rtl/>
        </w:rPr>
        <w:t xml:space="preserve">. </w:t>
      </w:r>
      <w:r w:rsidRPr="0048633B">
        <w:rPr>
          <w:rFonts w:hint="cs"/>
          <w:spacing w:val="-2"/>
          <w:rtl/>
        </w:rPr>
        <w:t>اين روايت مورد اجماع است و احمد حنبل در بخش</w:t>
      </w:r>
      <w:r w:rsidRPr="0048633B">
        <w:rPr>
          <w:rFonts w:hint="cs"/>
          <w:spacing w:val="-2"/>
          <w:rtl/>
        </w:rPr>
        <w:softHyphen/>
        <w:t>هاي مختلف کتاب مسند خود آن را نقل کرده است. همچنين نسائي در کتاب السنن الکبري و ابن حيان در صحيح خود و بخاري و مسلم درکتب صحيحششان و گروه زيادي از حافظان حديث نبوي با سندهاي صحيح از طريق شيعه و اهل سنت در کتب تدوين شده خود اين روايت را نقل کرده</w:t>
      </w:r>
      <w:r w:rsidRPr="0048633B">
        <w:rPr>
          <w:rFonts w:hint="cs"/>
          <w:spacing w:val="-2"/>
          <w:rtl/>
        </w:rPr>
        <w:softHyphen/>
        <w:t>اند.</w:t>
      </w:r>
      <w:r>
        <w:rPr>
          <w:rFonts w:hint="cs"/>
          <w:rtl/>
        </w:rPr>
        <w:t xml:space="preserve"> </w:t>
      </w:r>
    </w:p>
  </w:footnote>
  <w:footnote w:id="10">
    <w:p w:rsidR="00E050B8" w:rsidRDefault="00E050B8" w:rsidP="002B51BD">
      <w:pPr>
        <w:pStyle w:val="FootnoteText"/>
      </w:pPr>
      <w:r w:rsidRPr="00EF147F">
        <w:footnoteRef/>
      </w:r>
      <w:r>
        <w:rPr>
          <w:rFonts w:hint="cs"/>
          <w:rtl/>
        </w:rPr>
        <w:t>. انعام: 108.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B8" w:rsidRPr="00CD543D" w:rsidRDefault="006171D6" w:rsidP="00CB1EF7">
    <w:pPr>
      <w:pStyle w:val="Header"/>
      <w:spacing w:before="160"/>
      <w:ind w:firstLine="0"/>
    </w:pPr>
    <w:r>
      <w:rPr>
        <w:noProof/>
      </w:rPr>
      <w:drawing>
        <wp:anchor distT="0" distB="0" distL="114300" distR="114300" simplePos="0" relativeHeight="251661312" behindDoc="1" locked="0" layoutInCell="1" allowOverlap="1">
          <wp:simplePos x="0" y="0"/>
          <wp:positionH relativeFrom="column">
            <wp:posOffset>-168275</wp:posOffset>
          </wp:positionH>
          <wp:positionV relativeFrom="paragraph">
            <wp:posOffset>158115</wp:posOffset>
          </wp:positionV>
          <wp:extent cx="3239770" cy="205105"/>
          <wp:effectExtent l="0" t="0" r="0" b="4445"/>
          <wp:wrapNone/>
          <wp:docPr id="15" name="Picture 0" descr="Descripti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0B8" w:rsidRPr="00F8642A">
      <w:rPr>
        <w:rFonts w:cs="B Vahid"/>
        <w:b/>
        <w:bCs/>
        <w:szCs w:val="22"/>
      </w:rPr>
      <w:fldChar w:fldCharType="begin"/>
    </w:r>
    <w:r w:rsidR="00E050B8" w:rsidRPr="00F8642A">
      <w:rPr>
        <w:rFonts w:cs="B Vahid"/>
        <w:b/>
        <w:bCs/>
        <w:szCs w:val="22"/>
      </w:rPr>
      <w:instrText xml:space="preserve"> PAGE   \* MERGEFORMAT </w:instrText>
    </w:r>
    <w:r w:rsidR="00E050B8" w:rsidRPr="00F8642A">
      <w:rPr>
        <w:rFonts w:cs="B Vahid"/>
        <w:b/>
        <w:bCs/>
        <w:szCs w:val="22"/>
      </w:rPr>
      <w:fldChar w:fldCharType="separate"/>
    </w:r>
    <w:r w:rsidR="00E15BC0">
      <w:rPr>
        <w:rFonts w:cs="B Vahid"/>
        <w:b/>
        <w:bCs/>
        <w:noProof/>
        <w:szCs w:val="22"/>
        <w:rtl/>
      </w:rPr>
      <w:t>68</w:t>
    </w:r>
    <w:r w:rsidR="00E050B8" w:rsidRPr="00F8642A">
      <w:rPr>
        <w:rFonts w:cs="B Vahid"/>
        <w:b/>
        <w:bCs/>
        <w:szCs w:val="22"/>
      </w:rPr>
      <w:fldChar w:fldCharType="end"/>
    </w:r>
    <w:r w:rsidR="00E050B8" w:rsidRPr="00F8642A">
      <w:rPr>
        <w:rFonts w:cs="B Vahid" w:hint="cs"/>
        <w:b/>
        <w:bCs/>
        <w:szCs w:val="22"/>
        <w:rtl/>
      </w:rPr>
      <w:t xml:space="preserve">  </w:t>
    </w:r>
    <w:r w:rsidR="00E050B8" w:rsidRPr="00F8642A">
      <w:rPr>
        <w:rFonts w:cs="B Vahid" w:hint="cs"/>
        <w:sz w:val="20"/>
        <w:szCs w:val="20"/>
      </w:rPr>
      <w:sym w:font="Wingdings 2" w:char="F063"/>
    </w:r>
    <w:r w:rsidR="00E050B8" w:rsidRPr="00F8642A">
      <w:rPr>
        <w:rFonts w:cs="B Vahid" w:hint="cs"/>
        <w:sz w:val="20"/>
        <w:szCs w:val="20"/>
        <w:rtl/>
      </w:rPr>
      <w:t xml:space="preserve"> </w:t>
    </w:r>
    <w:r w:rsidR="00E050B8">
      <w:rPr>
        <w:rFonts w:cs="B Vahid" w:hint="cs"/>
        <w:b/>
        <w:bCs/>
        <w:szCs w:val="22"/>
        <w:rtl/>
      </w:rPr>
      <w:t xml:space="preserve"> حرمت تکفير مسلمانان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B8" w:rsidRPr="00F8642A" w:rsidRDefault="006171D6" w:rsidP="00CB1EF7">
    <w:pPr>
      <w:pStyle w:val="Header"/>
      <w:spacing w:before="160"/>
      <w:jc w:val="right"/>
      <w:rPr>
        <w:rFonts w:cs="B Vahid"/>
        <w:b/>
        <w:bCs/>
        <w:szCs w:val="22"/>
      </w:rPr>
    </w:pPr>
    <w:r>
      <w:rPr>
        <w:noProof/>
      </w:rPr>
      <w:drawing>
        <wp:anchor distT="0" distB="0" distL="114300" distR="114300" simplePos="0" relativeHeight="251659264" behindDoc="1" locked="0" layoutInCell="1" allowOverlap="1">
          <wp:simplePos x="0" y="0"/>
          <wp:positionH relativeFrom="column">
            <wp:posOffset>-131445</wp:posOffset>
          </wp:positionH>
          <wp:positionV relativeFrom="paragraph">
            <wp:posOffset>167005</wp:posOffset>
          </wp:positionV>
          <wp:extent cx="3239770" cy="205105"/>
          <wp:effectExtent l="0" t="0" r="0" b="4445"/>
          <wp:wrapNone/>
          <wp:docPr id="10" name="Picture 0" descr="Descripti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239770"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0B8">
      <w:rPr>
        <w:rFonts w:cs="B Vahid" w:hint="cs"/>
        <w:b/>
        <w:bCs/>
        <w:szCs w:val="22"/>
        <w:rtl/>
      </w:rPr>
      <w:t>حرمت  تکفير مسلمانان</w:t>
    </w:r>
    <w:r w:rsidR="00E050B8" w:rsidRPr="00F8642A">
      <w:rPr>
        <w:rFonts w:cs="B Vahid" w:hint="cs"/>
        <w:b/>
        <w:bCs/>
        <w:szCs w:val="22"/>
        <w:rtl/>
      </w:rPr>
      <w:t xml:space="preserve"> </w:t>
    </w:r>
    <w:r w:rsidR="00E050B8">
      <w:rPr>
        <w:rFonts w:cs="B Vahid" w:hint="cs"/>
        <w:b/>
        <w:bCs/>
        <w:szCs w:val="22"/>
        <w:rtl/>
      </w:rPr>
      <w:t xml:space="preserve"> </w:t>
    </w:r>
    <w:r w:rsidR="00E050B8" w:rsidRPr="00F8642A">
      <w:rPr>
        <w:rFonts w:cs="B Vahid" w:hint="cs"/>
        <w:sz w:val="20"/>
        <w:szCs w:val="20"/>
      </w:rPr>
      <w:sym w:font="Wingdings 2" w:char="F064"/>
    </w:r>
    <w:r w:rsidR="00E050B8" w:rsidRPr="00F8642A">
      <w:rPr>
        <w:rFonts w:cs="B Vahid" w:hint="cs"/>
        <w:b/>
        <w:bCs/>
        <w:szCs w:val="22"/>
        <w:rtl/>
      </w:rPr>
      <w:t xml:space="preserve">  </w:t>
    </w:r>
    <w:r w:rsidR="00E050B8" w:rsidRPr="00F8642A">
      <w:rPr>
        <w:rFonts w:cs="B Vahid"/>
        <w:b/>
        <w:bCs/>
        <w:szCs w:val="22"/>
      </w:rPr>
      <w:fldChar w:fldCharType="begin"/>
    </w:r>
    <w:r w:rsidR="00E050B8" w:rsidRPr="00F8642A">
      <w:rPr>
        <w:rFonts w:cs="B Vahid"/>
        <w:b/>
        <w:bCs/>
        <w:szCs w:val="22"/>
      </w:rPr>
      <w:instrText xml:space="preserve"> PAGE   \* MERGEFORMAT </w:instrText>
    </w:r>
    <w:r w:rsidR="00E050B8" w:rsidRPr="00F8642A">
      <w:rPr>
        <w:rFonts w:cs="B Vahid"/>
        <w:b/>
        <w:bCs/>
        <w:szCs w:val="22"/>
      </w:rPr>
      <w:fldChar w:fldCharType="separate"/>
    </w:r>
    <w:r w:rsidR="00E15BC0">
      <w:rPr>
        <w:rFonts w:cs="B Vahid"/>
        <w:b/>
        <w:bCs/>
        <w:noProof/>
        <w:szCs w:val="22"/>
        <w:rtl/>
      </w:rPr>
      <w:t>69</w:t>
    </w:r>
    <w:r w:rsidR="00E050B8" w:rsidRPr="00F8642A">
      <w:rPr>
        <w:rFonts w:cs="B Vahid"/>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77168"/>
    <w:multiLevelType w:val="hybridMultilevel"/>
    <w:tmpl w:val="BCA6D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614C98"/>
    <w:multiLevelType w:val="multilevel"/>
    <w:tmpl w:val="6D3281B0"/>
    <w:lvl w:ilvl="0">
      <w:start w:val="1"/>
      <w:numFmt w:val="decimal"/>
      <w:suff w:val="space"/>
      <w:lvlText w:val="(%1)"/>
      <w:lvlJc w:val="left"/>
      <w:pPr>
        <w:ind w:left="720" w:hanging="360"/>
      </w:pPr>
      <w:rPr>
        <w:rFonts w:hint="default"/>
        <w:lang w:bidi="fa-IR"/>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6DF057B8"/>
    <w:multiLevelType w:val="multilevel"/>
    <w:tmpl w:val="A6E8B3DC"/>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7D5C7853"/>
    <w:multiLevelType w:val="hybridMultilevel"/>
    <w:tmpl w:val="B70CE86C"/>
    <w:lvl w:ilvl="0" w:tplc="FA64568C">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TrueTypeFonts/>
  <w:saveSubsetFonts/>
  <w:hideSpellingErrors/>
  <w:defaultTabStop w:val="720"/>
  <w:evenAndOddHeaders/>
  <w:characterSpacingControl w:val="doNotCompress"/>
  <w:hdrShapeDefaults>
    <o:shapedefaults v:ext="edit" spidmax="81923"/>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D7E"/>
    <w:rsid w:val="000066F6"/>
    <w:rsid w:val="00014E71"/>
    <w:rsid w:val="00017482"/>
    <w:rsid w:val="000218AE"/>
    <w:rsid w:val="00026C96"/>
    <w:rsid w:val="00027709"/>
    <w:rsid w:val="00035133"/>
    <w:rsid w:val="00042B3E"/>
    <w:rsid w:val="000432FA"/>
    <w:rsid w:val="00047416"/>
    <w:rsid w:val="00050489"/>
    <w:rsid w:val="0005266F"/>
    <w:rsid w:val="00052759"/>
    <w:rsid w:val="000571F9"/>
    <w:rsid w:val="00076125"/>
    <w:rsid w:val="00077F48"/>
    <w:rsid w:val="0008136A"/>
    <w:rsid w:val="0008460D"/>
    <w:rsid w:val="0008522B"/>
    <w:rsid w:val="000918C4"/>
    <w:rsid w:val="000A087C"/>
    <w:rsid w:val="000A0DB3"/>
    <w:rsid w:val="000A3E1C"/>
    <w:rsid w:val="000A4E87"/>
    <w:rsid w:val="000A6A59"/>
    <w:rsid w:val="000B3736"/>
    <w:rsid w:val="000B5AC2"/>
    <w:rsid w:val="000B687B"/>
    <w:rsid w:val="000C0F2B"/>
    <w:rsid w:val="000C46DE"/>
    <w:rsid w:val="000D19EC"/>
    <w:rsid w:val="000D23BE"/>
    <w:rsid w:val="000D3BA2"/>
    <w:rsid w:val="000D5A36"/>
    <w:rsid w:val="000D6BDF"/>
    <w:rsid w:val="000E20DE"/>
    <w:rsid w:val="000F65DE"/>
    <w:rsid w:val="000F7CD1"/>
    <w:rsid w:val="000F7D80"/>
    <w:rsid w:val="00101810"/>
    <w:rsid w:val="00105C49"/>
    <w:rsid w:val="00111956"/>
    <w:rsid w:val="001202BF"/>
    <w:rsid w:val="00122157"/>
    <w:rsid w:val="00122DEE"/>
    <w:rsid w:val="00135E3D"/>
    <w:rsid w:val="00140F40"/>
    <w:rsid w:val="00141508"/>
    <w:rsid w:val="00142553"/>
    <w:rsid w:val="00143DAA"/>
    <w:rsid w:val="00144444"/>
    <w:rsid w:val="001457F9"/>
    <w:rsid w:val="0015099A"/>
    <w:rsid w:val="001653AC"/>
    <w:rsid w:val="001722F0"/>
    <w:rsid w:val="0017230F"/>
    <w:rsid w:val="00191288"/>
    <w:rsid w:val="00192161"/>
    <w:rsid w:val="0019527A"/>
    <w:rsid w:val="001A1131"/>
    <w:rsid w:val="001B15A6"/>
    <w:rsid w:val="001B195F"/>
    <w:rsid w:val="001B56B9"/>
    <w:rsid w:val="001B6949"/>
    <w:rsid w:val="001B7487"/>
    <w:rsid w:val="001C0D8F"/>
    <w:rsid w:val="001C16BA"/>
    <w:rsid w:val="001C4602"/>
    <w:rsid w:val="001D6CF1"/>
    <w:rsid w:val="001E4A66"/>
    <w:rsid w:val="001E4F8D"/>
    <w:rsid w:val="001E5BEA"/>
    <w:rsid w:val="001E7062"/>
    <w:rsid w:val="001F6FA3"/>
    <w:rsid w:val="00200B7B"/>
    <w:rsid w:val="00204AE1"/>
    <w:rsid w:val="0020642D"/>
    <w:rsid w:val="002111A0"/>
    <w:rsid w:val="002122F5"/>
    <w:rsid w:val="002156BD"/>
    <w:rsid w:val="00216CAF"/>
    <w:rsid w:val="0023131B"/>
    <w:rsid w:val="00232E10"/>
    <w:rsid w:val="00240AF1"/>
    <w:rsid w:val="00241D67"/>
    <w:rsid w:val="0024449A"/>
    <w:rsid w:val="00244BC0"/>
    <w:rsid w:val="00246FF7"/>
    <w:rsid w:val="00264929"/>
    <w:rsid w:val="0027059D"/>
    <w:rsid w:val="002744B7"/>
    <w:rsid w:val="00277952"/>
    <w:rsid w:val="0028079D"/>
    <w:rsid w:val="002816EC"/>
    <w:rsid w:val="00281E7A"/>
    <w:rsid w:val="0028762C"/>
    <w:rsid w:val="00297B8D"/>
    <w:rsid w:val="002A2C37"/>
    <w:rsid w:val="002A49D7"/>
    <w:rsid w:val="002B11B8"/>
    <w:rsid w:val="002B49C2"/>
    <w:rsid w:val="002B51BD"/>
    <w:rsid w:val="002B5C85"/>
    <w:rsid w:val="002C6E33"/>
    <w:rsid w:val="002D0E52"/>
    <w:rsid w:val="002D3D8A"/>
    <w:rsid w:val="002D5C48"/>
    <w:rsid w:val="002D7C15"/>
    <w:rsid w:val="002E45BD"/>
    <w:rsid w:val="002E52E3"/>
    <w:rsid w:val="002E690A"/>
    <w:rsid w:val="002F1A5B"/>
    <w:rsid w:val="002F450C"/>
    <w:rsid w:val="003012A2"/>
    <w:rsid w:val="00302B6B"/>
    <w:rsid w:val="00305E7D"/>
    <w:rsid w:val="00315440"/>
    <w:rsid w:val="00316D81"/>
    <w:rsid w:val="003176FE"/>
    <w:rsid w:val="00321571"/>
    <w:rsid w:val="00324016"/>
    <w:rsid w:val="00326575"/>
    <w:rsid w:val="003279F8"/>
    <w:rsid w:val="003407EB"/>
    <w:rsid w:val="00340B39"/>
    <w:rsid w:val="0035016A"/>
    <w:rsid w:val="003531EF"/>
    <w:rsid w:val="00354867"/>
    <w:rsid w:val="003653AB"/>
    <w:rsid w:val="0037240E"/>
    <w:rsid w:val="003822A0"/>
    <w:rsid w:val="00387458"/>
    <w:rsid w:val="00395C9F"/>
    <w:rsid w:val="003B590B"/>
    <w:rsid w:val="003B6FCB"/>
    <w:rsid w:val="003C2E3C"/>
    <w:rsid w:val="003C51A2"/>
    <w:rsid w:val="003C62C8"/>
    <w:rsid w:val="003C6DCE"/>
    <w:rsid w:val="003C7409"/>
    <w:rsid w:val="003D0D7E"/>
    <w:rsid w:val="003E1637"/>
    <w:rsid w:val="003E2896"/>
    <w:rsid w:val="003E3FD4"/>
    <w:rsid w:val="003F23E5"/>
    <w:rsid w:val="003F6C89"/>
    <w:rsid w:val="0040030F"/>
    <w:rsid w:val="00401011"/>
    <w:rsid w:val="00402D0A"/>
    <w:rsid w:val="004105C0"/>
    <w:rsid w:val="004124D5"/>
    <w:rsid w:val="00427EB9"/>
    <w:rsid w:val="00430E12"/>
    <w:rsid w:val="00433143"/>
    <w:rsid w:val="0043723D"/>
    <w:rsid w:val="0045013C"/>
    <w:rsid w:val="00452420"/>
    <w:rsid w:val="00456914"/>
    <w:rsid w:val="00457C15"/>
    <w:rsid w:val="00457E98"/>
    <w:rsid w:val="00465E03"/>
    <w:rsid w:val="00466FB6"/>
    <w:rsid w:val="004673A9"/>
    <w:rsid w:val="004761FC"/>
    <w:rsid w:val="0048633B"/>
    <w:rsid w:val="00487470"/>
    <w:rsid w:val="00487880"/>
    <w:rsid w:val="00487915"/>
    <w:rsid w:val="00490947"/>
    <w:rsid w:val="00490A4B"/>
    <w:rsid w:val="00490B3D"/>
    <w:rsid w:val="004912A4"/>
    <w:rsid w:val="00493623"/>
    <w:rsid w:val="004972A1"/>
    <w:rsid w:val="00497DD3"/>
    <w:rsid w:val="004B1DC5"/>
    <w:rsid w:val="004B28B2"/>
    <w:rsid w:val="004B354A"/>
    <w:rsid w:val="004B3D95"/>
    <w:rsid w:val="004C12F9"/>
    <w:rsid w:val="004C438D"/>
    <w:rsid w:val="004C4AFC"/>
    <w:rsid w:val="004C5765"/>
    <w:rsid w:val="004D4CA7"/>
    <w:rsid w:val="004D4FC5"/>
    <w:rsid w:val="004D678E"/>
    <w:rsid w:val="004E4054"/>
    <w:rsid w:val="004E662D"/>
    <w:rsid w:val="004F007F"/>
    <w:rsid w:val="004F4761"/>
    <w:rsid w:val="00501525"/>
    <w:rsid w:val="00522F7C"/>
    <w:rsid w:val="00545ADD"/>
    <w:rsid w:val="005511CC"/>
    <w:rsid w:val="00554453"/>
    <w:rsid w:val="00557228"/>
    <w:rsid w:val="005627D0"/>
    <w:rsid w:val="00562F8A"/>
    <w:rsid w:val="00564C65"/>
    <w:rsid w:val="00565E43"/>
    <w:rsid w:val="00565F56"/>
    <w:rsid w:val="00566370"/>
    <w:rsid w:val="00575504"/>
    <w:rsid w:val="00581CE2"/>
    <w:rsid w:val="00582265"/>
    <w:rsid w:val="005868C5"/>
    <w:rsid w:val="005922B4"/>
    <w:rsid w:val="00592C92"/>
    <w:rsid w:val="005972C6"/>
    <w:rsid w:val="005977AF"/>
    <w:rsid w:val="005A1F6F"/>
    <w:rsid w:val="005B0772"/>
    <w:rsid w:val="005C242D"/>
    <w:rsid w:val="005C3C44"/>
    <w:rsid w:val="005C5307"/>
    <w:rsid w:val="005D2AB1"/>
    <w:rsid w:val="005E2B4D"/>
    <w:rsid w:val="005E68BD"/>
    <w:rsid w:val="005E75FB"/>
    <w:rsid w:val="005F1C7E"/>
    <w:rsid w:val="005F3E08"/>
    <w:rsid w:val="005F45DB"/>
    <w:rsid w:val="005F47C5"/>
    <w:rsid w:val="0060050E"/>
    <w:rsid w:val="00601BB1"/>
    <w:rsid w:val="00604C7B"/>
    <w:rsid w:val="006108A7"/>
    <w:rsid w:val="006136C1"/>
    <w:rsid w:val="00613E60"/>
    <w:rsid w:val="006140AC"/>
    <w:rsid w:val="006171D6"/>
    <w:rsid w:val="00620198"/>
    <w:rsid w:val="00623A3C"/>
    <w:rsid w:val="00626DBF"/>
    <w:rsid w:val="00630CB1"/>
    <w:rsid w:val="006400F8"/>
    <w:rsid w:val="006429F7"/>
    <w:rsid w:val="0064578A"/>
    <w:rsid w:val="00647B23"/>
    <w:rsid w:val="00651D47"/>
    <w:rsid w:val="006531A6"/>
    <w:rsid w:val="0066248E"/>
    <w:rsid w:val="00675E24"/>
    <w:rsid w:val="00683725"/>
    <w:rsid w:val="00685777"/>
    <w:rsid w:val="00687718"/>
    <w:rsid w:val="006962AB"/>
    <w:rsid w:val="00697682"/>
    <w:rsid w:val="006B2EDC"/>
    <w:rsid w:val="006B39A6"/>
    <w:rsid w:val="006C2B62"/>
    <w:rsid w:val="006D230F"/>
    <w:rsid w:val="006D364B"/>
    <w:rsid w:val="006E2470"/>
    <w:rsid w:val="006E3DD8"/>
    <w:rsid w:val="006F5466"/>
    <w:rsid w:val="006F7A30"/>
    <w:rsid w:val="00706257"/>
    <w:rsid w:val="00706FD4"/>
    <w:rsid w:val="00723B83"/>
    <w:rsid w:val="007278A4"/>
    <w:rsid w:val="0073089E"/>
    <w:rsid w:val="00733020"/>
    <w:rsid w:val="00733135"/>
    <w:rsid w:val="0074242D"/>
    <w:rsid w:val="00742BA7"/>
    <w:rsid w:val="00751095"/>
    <w:rsid w:val="00754C91"/>
    <w:rsid w:val="007636B4"/>
    <w:rsid w:val="00774300"/>
    <w:rsid w:val="00781630"/>
    <w:rsid w:val="00783F97"/>
    <w:rsid w:val="007922F5"/>
    <w:rsid w:val="00794D6E"/>
    <w:rsid w:val="00795234"/>
    <w:rsid w:val="00797E26"/>
    <w:rsid w:val="007A7424"/>
    <w:rsid w:val="007B22DF"/>
    <w:rsid w:val="007B2AD6"/>
    <w:rsid w:val="007B52F5"/>
    <w:rsid w:val="007B6228"/>
    <w:rsid w:val="007C0E97"/>
    <w:rsid w:val="007C338D"/>
    <w:rsid w:val="007D0779"/>
    <w:rsid w:val="007D2A90"/>
    <w:rsid w:val="007D2F5B"/>
    <w:rsid w:val="007E656D"/>
    <w:rsid w:val="007E65B8"/>
    <w:rsid w:val="007E65BF"/>
    <w:rsid w:val="008040DA"/>
    <w:rsid w:val="008045ED"/>
    <w:rsid w:val="00810495"/>
    <w:rsid w:val="00811E46"/>
    <w:rsid w:val="00822251"/>
    <w:rsid w:val="00822C19"/>
    <w:rsid w:val="008236CA"/>
    <w:rsid w:val="00825377"/>
    <w:rsid w:val="00835910"/>
    <w:rsid w:val="00842431"/>
    <w:rsid w:val="00842AD1"/>
    <w:rsid w:val="00843C22"/>
    <w:rsid w:val="0085688F"/>
    <w:rsid w:val="00863D64"/>
    <w:rsid w:val="0086553E"/>
    <w:rsid w:val="00865917"/>
    <w:rsid w:val="00865CCC"/>
    <w:rsid w:val="00871FB6"/>
    <w:rsid w:val="00874A50"/>
    <w:rsid w:val="00881310"/>
    <w:rsid w:val="008816E4"/>
    <w:rsid w:val="00881A6D"/>
    <w:rsid w:val="008928C8"/>
    <w:rsid w:val="00897F03"/>
    <w:rsid w:val="008A798A"/>
    <w:rsid w:val="008A7D71"/>
    <w:rsid w:val="008B57B8"/>
    <w:rsid w:val="008B66BE"/>
    <w:rsid w:val="008C19FF"/>
    <w:rsid w:val="008C209C"/>
    <w:rsid w:val="008D228D"/>
    <w:rsid w:val="008D36A9"/>
    <w:rsid w:val="008D6592"/>
    <w:rsid w:val="008E685F"/>
    <w:rsid w:val="008F11F5"/>
    <w:rsid w:val="008F4609"/>
    <w:rsid w:val="0090128D"/>
    <w:rsid w:val="00903694"/>
    <w:rsid w:val="00910591"/>
    <w:rsid w:val="00917DAA"/>
    <w:rsid w:val="00920B3C"/>
    <w:rsid w:val="009328E0"/>
    <w:rsid w:val="00934EDD"/>
    <w:rsid w:val="009406E4"/>
    <w:rsid w:val="00944075"/>
    <w:rsid w:val="0094728E"/>
    <w:rsid w:val="00950FA6"/>
    <w:rsid w:val="00951A49"/>
    <w:rsid w:val="00953D64"/>
    <w:rsid w:val="00954300"/>
    <w:rsid w:val="00963682"/>
    <w:rsid w:val="00964975"/>
    <w:rsid w:val="00966854"/>
    <w:rsid w:val="00971E1C"/>
    <w:rsid w:val="00982E86"/>
    <w:rsid w:val="009837E9"/>
    <w:rsid w:val="00987A24"/>
    <w:rsid w:val="009951D3"/>
    <w:rsid w:val="00995D73"/>
    <w:rsid w:val="009B1C2F"/>
    <w:rsid w:val="009B1CA2"/>
    <w:rsid w:val="009E00D2"/>
    <w:rsid w:val="009E485C"/>
    <w:rsid w:val="009E4A0A"/>
    <w:rsid w:val="009E4DE2"/>
    <w:rsid w:val="009E5BB3"/>
    <w:rsid w:val="009E657D"/>
    <w:rsid w:val="009F2630"/>
    <w:rsid w:val="009F2E52"/>
    <w:rsid w:val="00A140AF"/>
    <w:rsid w:val="00A165D0"/>
    <w:rsid w:val="00A30BA5"/>
    <w:rsid w:val="00A3410D"/>
    <w:rsid w:val="00A435E5"/>
    <w:rsid w:val="00A468CF"/>
    <w:rsid w:val="00A54401"/>
    <w:rsid w:val="00A56844"/>
    <w:rsid w:val="00A6056C"/>
    <w:rsid w:val="00A62AB6"/>
    <w:rsid w:val="00A62D0A"/>
    <w:rsid w:val="00A840E1"/>
    <w:rsid w:val="00A852BA"/>
    <w:rsid w:val="00A950AF"/>
    <w:rsid w:val="00A96D09"/>
    <w:rsid w:val="00A9716A"/>
    <w:rsid w:val="00AA3B9E"/>
    <w:rsid w:val="00AB0934"/>
    <w:rsid w:val="00AB1BEB"/>
    <w:rsid w:val="00AB4508"/>
    <w:rsid w:val="00AC1F92"/>
    <w:rsid w:val="00AD511F"/>
    <w:rsid w:val="00AD7DD7"/>
    <w:rsid w:val="00AE01F4"/>
    <w:rsid w:val="00AE31B1"/>
    <w:rsid w:val="00AE6F2B"/>
    <w:rsid w:val="00AF0AD6"/>
    <w:rsid w:val="00AF5BE4"/>
    <w:rsid w:val="00B05371"/>
    <w:rsid w:val="00B072A0"/>
    <w:rsid w:val="00B16A19"/>
    <w:rsid w:val="00B220A6"/>
    <w:rsid w:val="00B2220B"/>
    <w:rsid w:val="00B25468"/>
    <w:rsid w:val="00B33BE6"/>
    <w:rsid w:val="00B349F6"/>
    <w:rsid w:val="00B35723"/>
    <w:rsid w:val="00B415D8"/>
    <w:rsid w:val="00B41B08"/>
    <w:rsid w:val="00B42D57"/>
    <w:rsid w:val="00B42E14"/>
    <w:rsid w:val="00B42E71"/>
    <w:rsid w:val="00B532CA"/>
    <w:rsid w:val="00B57CC2"/>
    <w:rsid w:val="00B63510"/>
    <w:rsid w:val="00B7189A"/>
    <w:rsid w:val="00B77306"/>
    <w:rsid w:val="00B77DFD"/>
    <w:rsid w:val="00B8182B"/>
    <w:rsid w:val="00B8287E"/>
    <w:rsid w:val="00B87955"/>
    <w:rsid w:val="00BA21C3"/>
    <w:rsid w:val="00BA2781"/>
    <w:rsid w:val="00BB38C7"/>
    <w:rsid w:val="00BC49AA"/>
    <w:rsid w:val="00BC5647"/>
    <w:rsid w:val="00BC580E"/>
    <w:rsid w:val="00BC586A"/>
    <w:rsid w:val="00BD0673"/>
    <w:rsid w:val="00BD2866"/>
    <w:rsid w:val="00BD2E33"/>
    <w:rsid w:val="00BE3127"/>
    <w:rsid w:val="00BE55E9"/>
    <w:rsid w:val="00BF1770"/>
    <w:rsid w:val="00BF1ACE"/>
    <w:rsid w:val="00BF544F"/>
    <w:rsid w:val="00C11F24"/>
    <w:rsid w:val="00C1637E"/>
    <w:rsid w:val="00C20EFF"/>
    <w:rsid w:val="00C211F6"/>
    <w:rsid w:val="00C2268A"/>
    <w:rsid w:val="00C229F0"/>
    <w:rsid w:val="00C3021B"/>
    <w:rsid w:val="00C32F8B"/>
    <w:rsid w:val="00C33AF3"/>
    <w:rsid w:val="00C41466"/>
    <w:rsid w:val="00C56CD9"/>
    <w:rsid w:val="00C60CFA"/>
    <w:rsid w:val="00C63489"/>
    <w:rsid w:val="00C80056"/>
    <w:rsid w:val="00C80A11"/>
    <w:rsid w:val="00C82B99"/>
    <w:rsid w:val="00C83957"/>
    <w:rsid w:val="00C84839"/>
    <w:rsid w:val="00C8683B"/>
    <w:rsid w:val="00C91D19"/>
    <w:rsid w:val="00C9742D"/>
    <w:rsid w:val="00CA2F2B"/>
    <w:rsid w:val="00CA4BFB"/>
    <w:rsid w:val="00CA71C1"/>
    <w:rsid w:val="00CB0104"/>
    <w:rsid w:val="00CB1EF7"/>
    <w:rsid w:val="00CB2C0F"/>
    <w:rsid w:val="00CB5957"/>
    <w:rsid w:val="00CB6D5E"/>
    <w:rsid w:val="00CC02AB"/>
    <w:rsid w:val="00CC13AD"/>
    <w:rsid w:val="00CD11EA"/>
    <w:rsid w:val="00CD1B28"/>
    <w:rsid w:val="00CD4C66"/>
    <w:rsid w:val="00CD543D"/>
    <w:rsid w:val="00CE3258"/>
    <w:rsid w:val="00CE4361"/>
    <w:rsid w:val="00CE5D27"/>
    <w:rsid w:val="00CF19D5"/>
    <w:rsid w:val="00CF3A88"/>
    <w:rsid w:val="00D10F01"/>
    <w:rsid w:val="00D12D0C"/>
    <w:rsid w:val="00D20E7B"/>
    <w:rsid w:val="00D24EAD"/>
    <w:rsid w:val="00D27CF8"/>
    <w:rsid w:val="00D339A3"/>
    <w:rsid w:val="00D33B95"/>
    <w:rsid w:val="00D37D5F"/>
    <w:rsid w:val="00D42EF9"/>
    <w:rsid w:val="00D44D28"/>
    <w:rsid w:val="00D45D6C"/>
    <w:rsid w:val="00D47E03"/>
    <w:rsid w:val="00D57258"/>
    <w:rsid w:val="00D57B54"/>
    <w:rsid w:val="00D65405"/>
    <w:rsid w:val="00D65957"/>
    <w:rsid w:val="00D678DA"/>
    <w:rsid w:val="00D71B03"/>
    <w:rsid w:val="00D725E7"/>
    <w:rsid w:val="00D72FDC"/>
    <w:rsid w:val="00D7476D"/>
    <w:rsid w:val="00D74ACC"/>
    <w:rsid w:val="00D90AFA"/>
    <w:rsid w:val="00D94A49"/>
    <w:rsid w:val="00D96033"/>
    <w:rsid w:val="00DA1BA9"/>
    <w:rsid w:val="00DA3997"/>
    <w:rsid w:val="00DA63BA"/>
    <w:rsid w:val="00DA6F69"/>
    <w:rsid w:val="00DB1113"/>
    <w:rsid w:val="00DC0DF1"/>
    <w:rsid w:val="00DC6D9E"/>
    <w:rsid w:val="00DC73C1"/>
    <w:rsid w:val="00DD6EA5"/>
    <w:rsid w:val="00DD74FA"/>
    <w:rsid w:val="00DE3E16"/>
    <w:rsid w:val="00DE6E25"/>
    <w:rsid w:val="00DF4D53"/>
    <w:rsid w:val="00E0194B"/>
    <w:rsid w:val="00E0450A"/>
    <w:rsid w:val="00E050B8"/>
    <w:rsid w:val="00E10835"/>
    <w:rsid w:val="00E10B2D"/>
    <w:rsid w:val="00E15BC0"/>
    <w:rsid w:val="00E165FE"/>
    <w:rsid w:val="00E273BE"/>
    <w:rsid w:val="00E3086E"/>
    <w:rsid w:val="00E350FB"/>
    <w:rsid w:val="00E35F3F"/>
    <w:rsid w:val="00E374FF"/>
    <w:rsid w:val="00E435F1"/>
    <w:rsid w:val="00E52121"/>
    <w:rsid w:val="00E56BE5"/>
    <w:rsid w:val="00E60881"/>
    <w:rsid w:val="00E628A1"/>
    <w:rsid w:val="00E70EB7"/>
    <w:rsid w:val="00E735E2"/>
    <w:rsid w:val="00E73E75"/>
    <w:rsid w:val="00E762E5"/>
    <w:rsid w:val="00E80055"/>
    <w:rsid w:val="00E960DF"/>
    <w:rsid w:val="00EA72C7"/>
    <w:rsid w:val="00EB273D"/>
    <w:rsid w:val="00EB4AD3"/>
    <w:rsid w:val="00EC278A"/>
    <w:rsid w:val="00ED3019"/>
    <w:rsid w:val="00ED53C5"/>
    <w:rsid w:val="00ED581E"/>
    <w:rsid w:val="00ED60E5"/>
    <w:rsid w:val="00EE05D3"/>
    <w:rsid w:val="00EE0E25"/>
    <w:rsid w:val="00EE42F8"/>
    <w:rsid w:val="00EF13DC"/>
    <w:rsid w:val="00EF332B"/>
    <w:rsid w:val="00EF33DD"/>
    <w:rsid w:val="00EF7DAA"/>
    <w:rsid w:val="00EF7E2F"/>
    <w:rsid w:val="00F01463"/>
    <w:rsid w:val="00F04C3A"/>
    <w:rsid w:val="00F10D89"/>
    <w:rsid w:val="00F320DA"/>
    <w:rsid w:val="00F43A90"/>
    <w:rsid w:val="00F46289"/>
    <w:rsid w:val="00F507FD"/>
    <w:rsid w:val="00F51EA1"/>
    <w:rsid w:val="00F55716"/>
    <w:rsid w:val="00F55808"/>
    <w:rsid w:val="00F604D5"/>
    <w:rsid w:val="00F82440"/>
    <w:rsid w:val="00F85CD1"/>
    <w:rsid w:val="00F86DB3"/>
    <w:rsid w:val="00F90E41"/>
    <w:rsid w:val="00F91A63"/>
    <w:rsid w:val="00F97B2F"/>
    <w:rsid w:val="00FA1A6F"/>
    <w:rsid w:val="00FA2B1B"/>
    <w:rsid w:val="00FA6EF6"/>
    <w:rsid w:val="00FB1289"/>
    <w:rsid w:val="00FB3403"/>
    <w:rsid w:val="00FB6FD8"/>
    <w:rsid w:val="00FC0880"/>
    <w:rsid w:val="00FD19B7"/>
    <w:rsid w:val="00FE2DAB"/>
    <w:rsid w:val="00FF36B1"/>
    <w:rsid w:val="00FF7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7D0"/>
    <w:pPr>
      <w:widowControl w:val="0"/>
      <w:bidi/>
      <w:spacing w:line="450" w:lineRule="exact"/>
      <w:ind w:firstLine="284"/>
      <w:jc w:val="lowKashida"/>
    </w:pPr>
    <w:rPr>
      <w:rFonts w:cs="B Lotus"/>
      <w:sz w:val="22"/>
      <w:szCs w:val="28"/>
    </w:rPr>
  </w:style>
  <w:style w:type="paragraph" w:styleId="Heading1">
    <w:name w:val="heading 1"/>
    <w:basedOn w:val="Normal"/>
    <w:next w:val="Normal"/>
    <w:link w:val="Heading1Char"/>
    <w:uiPriority w:val="9"/>
    <w:qFormat/>
    <w:rsid w:val="00FB3403"/>
    <w:pPr>
      <w:spacing w:before="480" w:after="240" w:line="480" w:lineRule="exact"/>
      <w:ind w:firstLine="0"/>
      <w:jc w:val="center"/>
      <w:outlineLvl w:val="0"/>
    </w:pPr>
    <w:rPr>
      <w:rFonts w:ascii="Cambria" w:eastAsia="Times New Roman" w:hAnsi="Cambria" w:cs="B Mitra Arb"/>
      <w:b/>
      <w:bCs/>
      <w:spacing w:val="-6"/>
      <w:sz w:val="28"/>
      <w:szCs w:val="30"/>
      <w:lang w:bidi="fa-IR"/>
    </w:rPr>
  </w:style>
  <w:style w:type="paragraph" w:styleId="Heading2">
    <w:name w:val="heading 2"/>
    <w:basedOn w:val="Normal"/>
    <w:next w:val="Normal"/>
    <w:link w:val="Heading2Char"/>
    <w:uiPriority w:val="9"/>
    <w:unhideWhenUsed/>
    <w:qFormat/>
    <w:rsid w:val="005627D0"/>
    <w:pPr>
      <w:spacing w:before="200" w:after="40" w:line="440" w:lineRule="exact"/>
      <w:ind w:firstLine="0"/>
      <w:outlineLvl w:val="1"/>
    </w:pPr>
    <w:rPr>
      <w:rFonts w:ascii="Times New Roman" w:eastAsia="Times New Roman" w:hAnsi="Times New Roman" w:cs="B Nazanin"/>
      <w:b/>
      <w:bCs/>
      <w:spacing w:val="-4"/>
      <w:sz w:val="60"/>
      <w:szCs w:val="26"/>
    </w:rPr>
  </w:style>
  <w:style w:type="paragraph" w:styleId="Heading3">
    <w:name w:val="heading 3"/>
    <w:basedOn w:val="Normal"/>
    <w:next w:val="Normal"/>
    <w:link w:val="Heading3Char"/>
    <w:autoRedefine/>
    <w:uiPriority w:val="9"/>
    <w:unhideWhenUsed/>
    <w:qFormat/>
    <w:rsid w:val="009E485C"/>
    <w:pPr>
      <w:spacing w:before="120" w:after="120" w:line="400" w:lineRule="exact"/>
      <w:outlineLvl w:val="2"/>
    </w:pPr>
    <w:rPr>
      <w:rFonts w:ascii="Cambria" w:hAnsi="Cambria"/>
      <w:b/>
      <w:bCs/>
      <w:szCs w:val="26"/>
    </w:rPr>
  </w:style>
  <w:style w:type="paragraph" w:styleId="Heading4">
    <w:name w:val="heading 4"/>
    <w:basedOn w:val="Normal"/>
    <w:next w:val="Normal"/>
    <w:link w:val="Heading4Char"/>
    <w:autoRedefine/>
    <w:uiPriority w:val="9"/>
    <w:unhideWhenUsed/>
    <w:qFormat/>
    <w:rsid w:val="00490947"/>
    <w:pPr>
      <w:keepNext/>
      <w:keepLines/>
      <w:spacing w:line="440" w:lineRule="exact"/>
      <w:ind w:left="454" w:firstLine="0"/>
      <w:jc w:val="both"/>
      <w:outlineLvl w:val="3"/>
    </w:pPr>
    <w:rPr>
      <w:rFonts w:ascii="Cambria" w:hAnsi="Cambria"/>
      <w:b/>
      <w:bCs/>
      <w:i/>
      <w:sz w:val="26"/>
      <w:szCs w:val="26"/>
      <w:lang w:bidi="fa-IR"/>
    </w:rPr>
  </w:style>
  <w:style w:type="paragraph" w:styleId="Heading5">
    <w:name w:val="heading 5"/>
    <w:basedOn w:val="Normal"/>
    <w:next w:val="Normal"/>
    <w:link w:val="Heading5Char"/>
    <w:autoRedefine/>
    <w:uiPriority w:val="9"/>
    <w:unhideWhenUsed/>
    <w:qFormat/>
    <w:rsid w:val="003D0D7E"/>
    <w:pPr>
      <w:keepNext/>
      <w:keepLines/>
      <w:spacing w:line="240" w:lineRule="auto"/>
      <w:outlineLvl w:val="4"/>
    </w:pPr>
    <w:rPr>
      <w:rFonts w:ascii="Cambria" w:hAnsi="Cambria" w:cs="2  Titr"/>
      <w:bCs/>
      <w:lang w:bidi="fa-IR"/>
    </w:rPr>
  </w:style>
  <w:style w:type="paragraph" w:styleId="Heading6">
    <w:name w:val="heading 6"/>
    <w:basedOn w:val="Normal"/>
    <w:next w:val="Normal"/>
    <w:link w:val="Heading6Char"/>
    <w:autoRedefine/>
    <w:uiPriority w:val="9"/>
    <w:unhideWhenUsed/>
    <w:qFormat/>
    <w:rsid w:val="003D0D7E"/>
    <w:pPr>
      <w:keepNext/>
      <w:keepLines/>
      <w:spacing w:line="240" w:lineRule="auto"/>
      <w:outlineLvl w:val="5"/>
    </w:pPr>
    <w:rPr>
      <w:rFonts w:ascii="Cambria" w:eastAsia="Times New Roman" w:hAnsi="Cambria" w:cs="2  Lotus"/>
      <w:bCs/>
      <w:i/>
      <w:szCs w:val="26"/>
      <w:lang w:bidi="fa-IR"/>
    </w:rPr>
  </w:style>
  <w:style w:type="paragraph" w:styleId="Heading7">
    <w:name w:val="heading 7"/>
    <w:basedOn w:val="Normal"/>
    <w:next w:val="Normal"/>
    <w:link w:val="Heading7Char"/>
    <w:autoRedefine/>
    <w:uiPriority w:val="9"/>
    <w:unhideWhenUsed/>
    <w:qFormat/>
    <w:rsid w:val="003D0D7E"/>
    <w:pPr>
      <w:keepNext/>
      <w:keepLines/>
      <w:spacing w:line="240" w:lineRule="auto"/>
      <w:outlineLvl w:val="6"/>
    </w:pPr>
    <w:rPr>
      <w:rFonts w:ascii="Cambria" w:eastAsia="Times New Roman" w:hAnsi="Cambria" w:cs="2  Lotus"/>
      <w:bCs/>
      <w:i/>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B3403"/>
    <w:rPr>
      <w:rFonts w:ascii="Cambria" w:eastAsia="Times New Roman" w:hAnsi="Cambria" w:cs="B Mitra Arb"/>
      <w:b/>
      <w:bCs/>
      <w:spacing w:val="-6"/>
      <w:sz w:val="28"/>
      <w:szCs w:val="30"/>
      <w:lang w:bidi="fa-IR"/>
    </w:rPr>
  </w:style>
  <w:style w:type="character" w:customStyle="1" w:styleId="Heading2Char">
    <w:name w:val="Heading 2 Char"/>
    <w:link w:val="Heading2"/>
    <w:uiPriority w:val="9"/>
    <w:rsid w:val="005627D0"/>
    <w:rPr>
      <w:rFonts w:ascii="Times New Roman" w:eastAsia="Times New Roman" w:hAnsi="Times New Roman" w:cs="B Nazanin"/>
      <w:b/>
      <w:bCs/>
      <w:spacing w:val="-4"/>
      <w:sz w:val="60"/>
      <w:szCs w:val="26"/>
    </w:rPr>
  </w:style>
  <w:style w:type="character" w:customStyle="1" w:styleId="Heading3Char">
    <w:name w:val="Heading 3 Char"/>
    <w:link w:val="Heading3"/>
    <w:uiPriority w:val="9"/>
    <w:rsid w:val="009E485C"/>
    <w:rPr>
      <w:rFonts w:ascii="Cambria" w:eastAsia="Calibri" w:hAnsi="Cambria" w:cs="B Lotus"/>
      <w:b/>
      <w:bCs/>
      <w:szCs w:val="26"/>
    </w:rPr>
  </w:style>
  <w:style w:type="character" w:customStyle="1" w:styleId="Heading4Char">
    <w:name w:val="Heading 4 Char"/>
    <w:link w:val="Heading4"/>
    <w:uiPriority w:val="9"/>
    <w:rsid w:val="00490947"/>
    <w:rPr>
      <w:rFonts w:ascii="Cambria" w:eastAsia="Calibri" w:hAnsi="Cambria" w:cs="B Lotus"/>
      <w:b/>
      <w:bCs/>
      <w:i/>
      <w:sz w:val="26"/>
      <w:szCs w:val="26"/>
      <w:lang w:bidi="fa-IR"/>
    </w:rPr>
  </w:style>
  <w:style w:type="character" w:customStyle="1" w:styleId="Heading5Char">
    <w:name w:val="Heading 5 Char"/>
    <w:link w:val="Heading5"/>
    <w:uiPriority w:val="9"/>
    <w:rsid w:val="003D0D7E"/>
    <w:rPr>
      <w:rFonts w:ascii="Cambria" w:eastAsia="Calibri" w:hAnsi="Cambria" w:cs="2  Titr"/>
      <w:bCs/>
      <w:lang w:bidi="fa-IR"/>
    </w:rPr>
  </w:style>
  <w:style w:type="character" w:customStyle="1" w:styleId="Heading6Char">
    <w:name w:val="Heading 6 Char"/>
    <w:link w:val="Heading6"/>
    <w:uiPriority w:val="9"/>
    <w:rsid w:val="003D0D7E"/>
    <w:rPr>
      <w:rFonts w:ascii="Cambria" w:eastAsia="Times New Roman" w:hAnsi="Cambria" w:cs="2  Lotus"/>
      <w:bCs/>
      <w:i/>
      <w:szCs w:val="26"/>
      <w:lang w:bidi="fa-IR"/>
    </w:rPr>
  </w:style>
  <w:style w:type="character" w:customStyle="1" w:styleId="Heading7Char">
    <w:name w:val="Heading 7 Char"/>
    <w:link w:val="Heading7"/>
    <w:uiPriority w:val="9"/>
    <w:rsid w:val="003D0D7E"/>
    <w:rPr>
      <w:rFonts w:ascii="Cambria" w:eastAsia="Times New Roman" w:hAnsi="Cambria" w:cs="2  Lotus"/>
      <w:bCs/>
      <w:i/>
      <w:szCs w:val="24"/>
      <w:lang w:bidi="fa-IR"/>
    </w:rPr>
  </w:style>
  <w:style w:type="paragraph" w:styleId="FootnoteText">
    <w:name w:val="footnote text"/>
    <w:basedOn w:val="Normal"/>
    <w:link w:val="FootnoteTextChar"/>
    <w:uiPriority w:val="99"/>
    <w:unhideWhenUsed/>
    <w:rsid w:val="005627D0"/>
    <w:pPr>
      <w:spacing w:line="300" w:lineRule="exact"/>
      <w:ind w:left="227" w:hanging="227"/>
    </w:pPr>
    <w:rPr>
      <w:sz w:val="20"/>
      <w:szCs w:val="20"/>
      <w:lang w:bidi="fa-IR"/>
    </w:rPr>
  </w:style>
  <w:style w:type="character" w:customStyle="1" w:styleId="FootnoteTextChar">
    <w:name w:val="Footnote Text Char"/>
    <w:link w:val="FootnoteText"/>
    <w:uiPriority w:val="99"/>
    <w:rsid w:val="005627D0"/>
    <w:rPr>
      <w:rFonts w:ascii="Calibri" w:eastAsia="Calibri" w:hAnsi="Calibri" w:cs="B Lotus"/>
      <w:sz w:val="20"/>
      <w:szCs w:val="20"/>
      <w:lang w:bidi="fa-IR"/>
    </w:rPr>
  </w:style>
  <w:style w:type="character" w:styleId="FootnoteReference">
    <w:name w:val="footnote reference"/>
    <w:uiPriority w:val="99"/>
    <w:unhideWhenUsed/>
    <w:rsid w:val="007B2AD6"/>
    <w:rPr>
      <w:rFonts w:cs="B Lotus"/>
      <w:szCs w:val="28"/>
      <w:vertAlign w:val="superscript"/>
    </w:rPr>
  </w:style>
  <w:style w:type="character" w:styleId="Hyperlink">
    <w:name w:val="Hyperlink"/>
    <w:uiPriority w:val="99"/>
    <w:unhideWhenUsed/>
    <w:rsid w:val="003D0D7E"/>
    <w:rPr>
      <w:strike w:val="0"/>
      <w:dstrike w:val="0"/>
      <w:color w:val="000066"/>
      <w:u w:val="none"/>
      <w:effect w:val="none"/>
    </w:rPr>
  </w:style>
  <w:style w:type="paragraph" w:styleId="ListParagraph">
    <w:name w:val="List Paragraph"/>
    <w:basedOn w:val="Normal"/>
    <w:uiPriority w:val="34"/>
    <w:qFormat/>
    <w:rsid w:val="003D0D7E"/>
    <w:pPr>
      <w:spacing w:line="240" w:lineRule="auto"/>
      <w:ind w:left="720"/>
      <w:contextualSpacing/>
    </w:pPr>
    <w:rPr>
      <w:rFonts w:cs="Arial"/>
      <w:lang w:bidi="fa-IR"/>
    </w:rPr>
  </w:style>
  <w:style w:type="paragraph" w:styleId="NormalWeb">
    <w:name w:val="Normal (Web)"/>
    <w:basedOn w:val="Normal"/>
    <w:uiPriority w:val="99"/>
    <w:unhideWhenUsed/>
    <w:rsid w:val="003D0D7E"/>
    <w:pPr>
      <w:spacing w:line="240" w:lineRule="auto"/>
    </w:pPr>
    <w:rPr>
      <w:rFonts w:ascii="Times New Roman" w:eastAsia="Times New Roman" w:hAnsi="Times New Roman" w:cs="Times New Roman"/>
      <w:sz w:val="24"/>
      <w:szCs w:val="24"/>
      <w:lang w:bidi="fa-IR"/>
    </w:rPr>
  </w:style>
  <w:style w:type="paragraph" w:styleId="TOCHeading">
    <w:name w:val="TOC Heading"/>
    <w:basedOn w:val="Heading1"/>
    <w:next w:val="Normal"/>
    <w:uiPriority w:val="39"/>
    <w:unhideWhenUsed/>
    <w:rsid w:val="003D0D7E"/>
    <w:pPr>
      <w:outlineLvl w:val="9"/>
    </w:pPr>
    <w:rPr>
      <w:lang w:eastAsia="ja-JP"/>
    </w:rPr>
  </w:style>
  <w:style w:type="paragraph" w:styleId="BalloonText">
    <w:name w:val="Balloon Text"/>
    <w:basedOn w:val="Normal"/>
    <w:link w:val="BalloonTextChar"/>
    <w:uiPriority w:val="99"/>
    <w:semiHidden/>
    <w:unhideWhenUsed/>
    <w:rsid w:val="003D0D7E"/>
    <w:pPr>
      <w:spacing w:line="240" w:lineRule="auto"/>
    </w:pPr>
    <w:rPr>
      <w:rFonts w:ascii="Tahoma" w:hAnsi="Tahoma" w:cs="Times New Roman"/>
      <w:sz w:val="16"/>
      <w:szCs w:val="16"/>
      <w:lang w:bidi="fa-IR"/>
    </w:rPr>
  </w:style>
  <w:style w:type="character" w:customStyle="1" w:styleId="BalloonTextChar">
    <w:name w:val="Balloon Text Char"/>
    <w:link w:val="BalloonText"/>
    <w:uiPriority w:val="99"/>
    <w:semiHidden/>
    <w:rsid w:val="003D0D7E"/>
    <w:rPr>
      <w:rFonts w:ascii="Tahoma" w:eastAsia="Calibri" w:hAnsi="Tahoma" w:cs="Times New Roman"/>
      <w:sz w:val="16"/>
      <w:szCs w:val="16"/>
      <w:lang w:bidi="fa-IR"/>
    </w:rPr>
  </w:style>
  <w:style w:type="character" w:customStyle="1" w:styleId="pzam1">
    <w:name w:val="p_zam1"/>
    <w:rsid w:val="003D0D7E"/>
    <w:rPr>
      <w:rFonts w:ascii="Tahoma" w:hAnsi="Tahoma" w:cs="Tahoma" w:hint="default"/>
      <w:sz w:val="15"/>
      <w:szCs w:val="15"/>
      <w:rtl/>
    </w:rPr>
  </w:style>
  <w:style w:type="paragraph" w:styleId="DocumentMap">
    <w:name w:val="Document Map"/>
    <w:basedOn w:val="Normal"/>
    <w:link w:val="DocumentMapChar"/>
    <w:uiPriority w:val="99"/>
    <w:semiHidden/>
    <w:unhideWhenUsed/>
    <w:rsid w:val="003D0D7E"/>
    <w:pPr>
      <w:spacing w:line="240" w:lineRule="auto"/>
    </w:pPr>
    <w:rPr>
      <w:rFonts w:ascii="Tahoma" w:hAnsi="Tahoma" w:cs="Tahoma"/>
      <w:sz w:val="16"/>
      <w:szCs w:val="16"/>
      <w:lang w:bidi="fa-IR"/>
    </w:rPr>
  </w:style>
  <w:style w:type="character" w:customStyle="1" w:styleId="DocumentMapChar">
    <w:name w:val="Document Map Char"/>
    <w:link w:val="DocumentMap"/>
    <w:uiPriority w:val="99"/>
    <w:semiHidden/>
    <w:rsid w:val="003D0D7E"/>
    <w:rPr>
      <w:rFonts w:ascii="Tahoma" w:eastAsia="Calibri" w:hAnsi="Tahoma" w:cs="Tahoma"/>
      <w:sz w:val="16"/>
      <w:szCs w:val="16"/>
      <w:lang w:bidi="fa-IR"/>
    </w:rPr>
  </w:style>
  <w:style w:type="paragraph" w:styleId="Revision">
    <w:name w:val="Revision"/>
    <w:hidden/>
    <w:uiPriority w:val="99"/>
    <w:semiHidden/>
    <w:rsid w:val="003D0D7E"/>
    <w:rPr>
      <w:sz w:val="22"/>
      <w:szCs w:val="22"/>
      <w:lang w:bidi="fa-IR"/>
    </w:rPr>
  </w:style>
  <w:style w:type="character" w:customStyle="1" w:styleId="StyleHyperlinkLatinHeadingsComplexHeadingsCS16pt">
    <w:name w:val="Style Hyperlink + (Latin) +Headings (Complex) +Headings CS 16 pt..."/>
    <w:rsid w:val="003D0D7E"/>
    <w:rPr>
      <w:rFonts w:ascii="Cambria" w:eastAsia="Times New Roman" w:hAnsi="Cambria" w:cs="B Titr"/>
      <w:b/>
      <w:bCs w:val="0"/>
      <w:color w:val="000000"/>
      <w:kern w:val="32"/>
      <w:sz w:val="32"/>
      <w:szCs w:val="24"/>
    </w:rPr>
  </w:style>
  <w:style w:type="character" w:customStyle="1" w:styleId="ayanumber4">
    <w:name w:val="ayanumber4"/>
    <w:rsid w:val="003D0D7E"/>
    <w:rPr>
      <w:rFonts w:ascii="Traditional Arabic" w:hAnsi="Traditional Arabic" w:cs="Traditional Arabic" w:hint="default"/>
      <w:color w:val="005500"/>
      <w:sz w:val="20"/>
      <w:szCs w:val="20"/>
    </w:rPr>
  </w:style>
  <w:style w:type="paragraph" w:styleId="Header">
    <w:name w:val="header"/>
    <w:basedOn w:val="Normal"/>
    <w:link w:val="HeaderChar"/>
    <w:uiPriority w:val="99"/>
    <w:unhideWhenUsed/>
    <w:rsid w:val="003D0D7E"/>
    <w:pPr>
      <w:tabs>
        <w:tab w:val="center" w:pos="4513"/>
        <w:tab w:val="right" w:pos="9026"/>
      </w:tabs>
      <w:spacing w:line="240" w:lineRule="auto"/>
    </w:pPr>
    <w:rPr>
      <w:rFonts w:cs="Arial"/>
    </w:rPr>
  </w:style>
  <w:style w:type="character" w:customStyle="1" w:styleId="HeaderChar">
    <w:name w:val="Header Char"/>
    <w:link w:val="Header"/>
    <w:uiPriority w:val="99"/>
    <w:rsid w:val="003D0D7E"/>
    <w:rPr>
      <w:rFonts w:ascii="Calibri" w:eastAsia="Calibri" w:hAnsi="Calibri" w:cs="Arial"/>
    </w:rPr>
  </w:style>
  <w:style w:type="paragraph" w:styleId="Footer">
    <w:name w:val="footer"/>
    <w:basedOn w:val="Normal"/>
    <w:link w:val="FooterChar"/>
    <w:unhideWhenUsed/>
    <w:rsid w:val="003D0D7E"/>
    <w:pPr>
      <w:tabs>
        <w:tab w:val="center" w:pos="4513"/>
        <w:tab w:val="right" w:pos="9026"/>
      </w:tabs>
      <w:spacing w:line="240" w:lineRule="auto"/>
    </w:pPr>
    <w:rPr>
      <w:rFonts w:cs="Arial"/>
    </w:rPr>
  </w:style>
  <w:style w:type="character" w:customStyle="1" w:styleId="FooterChar">
    <w:name w:val="Footer Char"/>
    <w:link w:val="Footer"/>
    <w:rsid w:val="003D0D7E"/>
    <w:rPr>
      <w:rFonts w:ascii="Calibri" w:eastAsia="Calibri" w:hAnsi="Calibri" w:cs="Arial"/>
    </w:rPr>
  </w:style>
  <w:style w:type="character" w:customStyle="1" w:styleId="queantext1">
    <w:name w:val="queantext1"/>
    <w:rsid w:val="003D0D7E"/>
    <w:rPr>
      <w:rFonts w:cs="Traditional Arabic" w:hint="cs"/>
      <w:color w:val="224C7A"/>
      <w:sz w:val="45"/>
      <w:szCs w:val="45"/>
    </w:rPr>
  </w:style>
  <w:style w:type="character" w:customStyle="1" w:styleId="otherfont1">
    <w:name w:val="otherfont1"/>
    <w:rsid w:val="003D0D7E"/>
    <w:rPr>
      <w:rFonts w:ascii="Times New Roman" w:hAnsi="Times New Roman" w:cs="Times New Roman" w:hint="default"/>
    </w:rPr>
  </w:style>
  <w:style w:type="character" w:customStyle="1" w:styleId="ayenum1">
    <w:name w:val="ayenum1"/>
    <w:rsid w:val="003D0D7E"/>
    <w:rPr>
      <w:rFonts w:ascii="Tahoma" w:hAnsi="Tahoma" w:cs="Tahoma" w:hint="default"/>
      <w:color w:val="FFA500"/>
      <w:sz w:val="22"/>
      <w:szCs w:val="22"/>
    </w:rPr>
  </w:style>
  <w:style w:type="paragraph" w:styleId="EndnoteText">
    <w:name w:val="endnote text"/>
    <w:basedOn w:val="Normal"/>
    <w:link w:val="EndnoteTextChar"/>
    <w:uiPriority w:val="99"/>
    <w:semiHidden/>
    <w:unhideWhenUsed/>
    <w:rsid w:val="003D0D7E"/>
    <w:pPr>
      <w:spacing w:line="240" w:lineRule="auto"/>
    </w:pPr>
    <w:rPr>
      <w:rFonts w:cs="Arial"/>
      <w:sz w:val="20"/>
      <w:szCs w:val="20"/>
      <w:lang w:bidi="fa-IR"/>
    </w:rPr>
  </w:style>
  <w:style w:type="character" w:customStyle="1" w:styleId="EndnoteTextChar">
    <w:name w:val="Endnote Text Char"/>
    <w:link w:val="EndnoteText"/>
    <w:uiPriority w:val="99"/>
    <w:semiHidden/>
    <w:rsid w:val="003D0D7E"/>
    <w:rPr>
      <w:rFonts w:ascii="Calibri" w:eastAsia="Calibri" w:hAnsi="Calibri" w:cs="Arial"/>
      <w:sz w:val="20"/>
      <w:szCs w:val="20"/>
      <w:lang w:bidi="fa-IR"/>
    </w:rPr>
  </w:style>
  <w:style w:type="character" w:styleId="EndnoteReference">
    <w:name w:val="endnote reference"/>
    <w:uiPriority w:val="99"/>
    <w:semiHidden/>
    <w:unhideWhenUsed/>
    <w:rsid w:val="003D0D7E"/>
    <w:rPr>
      <w:vertAlign w:val="superscript"/>
    </w:rPr>
  </w:style>
  <w:style w:type="character" w:customStyle="1" w:styleId="st1">
    <w:name w:val="st1"/>
    <w:basedOn w:val="DefaultParagraphFont"/>
    <w:rsid w:val="003D0D7E"/>
  </w:style>
  <w:style w:type="character" w:customStyle="1" w:styleId="highlight">
    <w:name w:val="highlight"/>
    <w:basedOn w:val="DefaultParagraphFont"/>
    <w:rsid w:val="003D0D7E"/>
  </w:style>
  <w:style w:type="character" w:customStyle="1" w:styleId="waqfsign1">
    <w:name w:val="waqfsign1"/>
    <w:rsid w:val="003D0D7E"/>
    <w:rPr>
      <w:rFonts w:ascii="Arial" w:hAnsi="Arial" w:cs="Arial" w:hint="default"/>
      <w:color w:val="BB8833"/>
    </w:rPr>
  </w:style>
  <w:style w:type="character" w:customStyle="1" w:styleId="ayasign">
    <w:name w:val="ayasign"/>
    <w:rsid w:val="003D0D7E"/>
    <w:rPr>
      <w:rFonts w:cs="Traditional Arabic" w:hint="cs"/>
    </w:rPr>
  </w:style>
  <w:style w:type="paragraph" w:styleId="TOC1">
    <w:name w:val="toc 1"/>
    <w:basedOn w:val="Normal"/>
    <w:next w:val="Normal"/>
    <w:uiPriority w:val="39"/>
    <w:unhideWhenUsed/>
    <w:qFormat/>
    <w:rsid w:val="00FB3403"/>
    <w:pPr>
      <w:bidi w:val="0"/>
      <w:spacing w:before="120" w:after="120" w:line="400" w:lineRule="exact"/>
      <w:ind w:firstLine="0"/>
    </w:pPr>
    <w:rPr>
      <w:rFonts w:cs="B Mitra"/>
      <w:b/>
      <w:bCs/>
      <w:caps/>
      <w:sz w:val="20"/>
      <w:szCs w:val="19"/>
    </w:rPr>
  </w:style>
  <w:style w:type="paragraph" w:styleId="TOC2">
    <w:name w:val="toc 2"/>
    <w:basedOn w:val="Normal"/>
    <w:next w:val="Normal"/>
    <w:uiPriority w:val="39"/>
    <w:unhideWhenUsed/>
    <w:qFormat/>
    <w:rsid w:val="005F47C5"/>
    <w:pPr>
      <w:bidi w:val="0"/>
      <w:spacing w:line="400" w:lineRule="exact"/>
      <w:ind w:firstLine="113"/>
      <w:jc w:val="both"/>
    </w:pPr>
    <w:rPr>
      <w:rFonts w:cs="B Karim"/>
      <w:bCs/>
      <w:smallCaps/>
      <w:sz w:val="20"/>
      <w:szCs w:val="24"/>
    </w:rPr>
  </w:style>
  <w:style w:type="paragraph" w:styleId="TOC3">
    <w:name w:val="toc 3"/>
    <w:basedOn w:val="Normal"/>
    <w:next w:val="Normal"/>
    <w:autoRedefine/>
    <w:uiPriority w:val="39"/>
    <w:unhideWhenUsed/>
    <w:rsid w:val="00751095"/>
    <w:pPr>
      <w:tabs>
        <w:tab w:val="right" w:leader="dot" w:pos="4526"/>
      </w:tabs>
      <w:spacing w:line="360" w:lineRule="exact"/>
      <w:jc w:val="left"/>
    </w:pPr>
    <w:rPr>
      <w:rFonts w:cs="B Karim"/>
      <w:bCs/>
      <w:i/>
      <w:sz w:val="20"/>
      <w:szCs w:val="20"/>
    </w:rPr>
  </w:style>
  <w:style w:type="character" w:customStyle="1" w:styleId="translatetext">
    <w:name w:val="translatetext"/>
    <w:basedOn w:val="DefaultParagraphFont"/>
    <w:rsid w:val="003D0D7E"/>
  </w:style>
  <w:style w:type="character" w:customStyle="1" w:styleId="ayeh1">
    <w:name w:val="ayeh1"/>
    <w:rsid w:val="003D0D7E"/>
    <w:rPr>
      <w:color w:val="3333CC"/>
    </w:rPr>
  </w:style>
  <w:style w:type="character" w:customStyle="1" w:styleId="tarjome1">
    <w:name w:val="tarjome1"/>
    <w:rsid w:val="003D0D7E"/>
    <w:rPr>
      <w:i/>
      <w:iCs/>
      <w:color w:val="003300"/>
    </w:rPr>
  </w:style>
  <w:style w:type="character" w:customStyle="1" w:styleId="quran1">
    <w:name w:val="quran1"/>
    <w:rsid w:val="003D0D7E"/>
    <w:rPr>
      <w:b/>
      <w:bCs/>
      <w:color w:val="008000"/>
    </w:rPr>
  </w:style>
  <w:style w:type="character" w:customStyle="1" w:styleId="fnote1">
    <w:name w:val="fnote1"/>
    <w:rsid w:val="003D0D7E"/>
    <w:rPr>
      <w:rFonts w:ascii="Tahoma" w:hAnsi="Tahoma" w:cs="Tahoma" w:hint="default"/>
      <w:color w:val="B8860B"/>
      <w:sz w:val="20"/>
      <w:szCs w:val="20"/>
    </w:rPr>
  </w:style>
  <w:style w:type="character" w:styleId="Strong">
    <w:name w:val="Strong"/>
    <w:uiPriority w:val="22"/>
    <w:rsid w:val="003D0D7E"/>
    <w:rPr>
      <w:b/>
      <w:bCs/>
    </w:rPr>
  </w:style>
  <w:style w:type="character" w:customStyle="1" w:styleId="footline">
    <w:name w:val="footline"/>
    <w:basedOn w:val="DefaultParagraphFont"/>
    <w:rsid w:val="003D0D7E"/>
  </w:style>
  <w:style w:type="paragraph" w:customStyle="1" w:styleId="pagenum">
    <w:name w:val="pagenum"/>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text">
    <w:name w:val="small-text"/>
    <w:basedOn w:val="DefaultParagraphFont"/>
    <w:rsid w:val="003D0D7E"/>
  </w:style>
  <w:style w:type="character" w:customStyle="1" w:styleId="ufmtr25">
    <w:name w:val="uf_mtr25"/>
    <w:basedOn w:val="DefaultParagraphFont"/>
    <w:rsid w:val="003D0D7E"/>
  </w:style>
  <w:style w:type="paragraph" w:customStyle="1" w:styleId="st5">
    <w:name w:val="st5"/>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vement">
    <w:name w:val="movement"/>
    <w:basedOn w:val="DefaultParagraphFont"/>
    <w:rsid w:val="003D0D7E"/>
  </w:style>
  <w:style w:type="character" w:customStyle="1" w:styleId="queantext">
    <w:name w:val="queantext"/>
    <w:basedOn w:val="DefaultParagraphFont"/>
    <w:rsid w:val="003D0D7E"/>
  </w:style>
  <w:style w:type="character" w:customStyle="1" w:styleId="ayenum">
    <w:name w:val="ayenum"/>
    <w:basedOn w:val="DefaultParagraphFont"/>
    <w:rsid w:val="003D0D7E"/>
  </w:style>
  <w:style w:type="character" w:customStyle="1" w:styleId="otherfont">
    <w:name w:val="otherfont"/>
    <w:basedOn w:val="DefaultParagraphFont"/>
    <w:rsid w:val="003D0D7E"/>
  </w:style>
  <w:style w:type="paragraph" w:customStyle="1" w:styleId="allpage">
    <w:name w:val="allpage"/>
    <w:basedOn w:val="Normal"/>
    <w:rsid w:val="003D0D7E"/>
    <w:pPr>
      <w:spacing w:before="100" w:beforeAutospacing="1" w:after="100" w:afterAutospacing="1" w:line="330" w:lineRule="atLeast"/>
      <w:jc w:val="both"/>
    </w:pPr>
    <w:rPr>
      <w:rFonts w:ascii="Tahoma" w:eastAsia="Times New Roman" w:hAnsi="Tahoma" w:cs="Tahoma"/>
      <w:color w:val="000000"/>
      <w:sz w:val="18"/>
      <w:szCs w:val="18"/>
    </w:rPr>
  </w:style>
  <w:style w:type="numbering" w:customStyle="1" w:styleId="Style1">
    <w:name w:val="Style1"/>
    <w:uiPriority w:val="99"/>
    <w:rsid w:val="003D0D7E"/>
    <w:pPr>
      <w:numPr>
        <w:numId w:val="1"/>
      </w:numPr>
    </w:pPr>
  </w:style>
  <w:style w:type="paragraph" w:customStyle="1" w:styleId="Normal1">
    <w:name w:val="Normal1"/>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adhadith">
    <w:name w:val="sanadhadith"/>
    <w:basedOn w:val="DefaultParagraphFont"/>
    <w:rsid w:val="003D0D7E"/>
  </w:style>
  <w:style w:type="character" w:customStyle="1" w:styleId="spec">
    <w:name w:val="spec"/>
    <w:basedOn w:val="DefaultParagraphFont"/>
    <w:rsid w:val="003D0D7E"/>
  </w:style>
  <w:style w:type="character" w:customStyle="1" w:styleId="a">
    <w:name w:val="a"/>
    <w:basedOn w:val="DefaultParagraphFont"/>
    <w:rsid w:val="003D0D7E"/>
  </w:style>
  <w:style w:type="paragraph" w:customStyle="1" w:styleId="newsbody">
    <w:name w:val="news_body"/>
    <w:basedOn w:val="Normal"/>
    <w:rsid w:val="003D0D7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text">
    <w:name w:val="text"/>
    <w:basedOn w:val="DefaultParagraphFont"/>
    <w:rsid w:val="003D0D7E"/>
  </w:style>
  <w:style w:type="paragraph" w:customStyle="1" w:styleId="pagenum1">
    <w:name w:val="pagenum1"/>
    <w:basedOn w:val="Normal"/>
    <w:rsid w:val="003D0D7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FollowedHyperlink">
    <w:name w:val="FollowedHyperlink"/>
    <w:uiPriority w:val="99"/>
    <w:semiHidden/>
    <w:unhideWhenUsed/>
    <w:rsid w:val="003D0D7E"/>
    <w:rPr>
      <w:color w:val="800080"/>
      <w:u w:val="single"/>
    </w:rPr>
  </w:style>
  <w:style w:type="character" w:customStyle="1" w:styleId="Char">
    <w:name w:val="عربي ة Char"/>
    <w:link w:val="a0"/>
    <w:locked/>
    <w:rsid w:val="001C4602"/>
    <w:rPr>
      <w:rFonts w:ascii="Calibri" w:eastAsia="Times New Roman" w:hAnsi="Calibri" w:cs="Abz-1 (Lotus)"/>
      <w:bCs/>
      <w:sz w:val="26"/>
      <w:szCs w:val="28"/>
    </w:rPr>
  </w:style>
  <w:style w:type="paragraph" w:customStyle="1" w:styleId="a0">
    <w:name w:val="عربي ة"/>
    <w:basedOn w:val="Normal"/>
    <w:link w:val="Char"/>
    <w:rsid w:val="001C4602"/>
    <w:pPr>
      <w:spacing w:line="240" w:lineRule="auto"/>
      <w:ind w:left="851" w:firstLine="0"/>
    </w:pPr>
    <w:rPr>
      <w:rFonts w:eastAsia="Times New Roman" w:cs="Abz-1 (Lotus)"/>
      <w:bCs/>
      <w:sz w:val="26"/>
    </w:rPr>
  </w:style>
  <w:style w:type="paragraph" w:customStyle="1" w:styleId="Style12">
    <w:name w:val="Style12"/>
    <w:basedOn w:val="Normal"/>
    <w:rsid w:val="003D0D7E"/>
    <w:pPr>
      <w:spacing w:line="252" w:lineRule="auto"/>
      <w:jc w:val="both"/>
    </w:pPr>
    <w:rPr>
      <w:rFonts w:ascii="B Yagut" w:eastAsia="Times New Roman" w:hAnsi="B Yagut"/>
      <w:sz w:val="24"/>
    </w:rPr>
  </w:style>
  <w:style w:type="character" w:styleId="PageNumber">
    <w:name w:val="page number"/>
    <w:rsid w:val="003D0D7E"/>
    <w:rPr>
      <w:rFonts w:cs="Times New Roman"/>
    </w:rPr>
  </w:style>
  <w:style w:type="paragraph" w:customStyle="1" w:styleId="1">
    <w:name w:val="عنوان1"/>
    <w:basedOn w:val="Heading1"/>
    <w:link w:val="1Char"/>
    <w:rsid w:val="003D0D7E"/>
    <w:pPr>
      <w:spacing w:before="120"/>
      <w:jc w:val="lowKashida"/>
    </w:pPr>
    <w:rPr>
      <w:rFonts w:cs="B Titr"/>
      <w:kern w:val="32"/>
      <w:sz w:val="20"/>
      <w:szCs w:val="24"/>
    </w:rPr>
  </w:style>
  <w:style w:type="character" w:customStyle="1" w:styleId="1Char">
    <w:name w:val="عنوان1 Char"/>
    <w:link w:val="1"/>
    <w:rsid w:val="003D0D7E"/>
    <w:rPr>
      <w:rFonts w:ascii="Cambria" w:eastAsia="Times New Roman" w:hAnsi="Cambria" w:cs="B Titr"/>
      <w:b/>
      <w:bCs/>
      <w:spacing w:val="-6"/>
      <w:kern w:val="32"/>
      <w:sz w:val="20"/>
      <w:szCs w:val="24"/>
      <w:lang w:bidi="fa-IR"/>
    </w:rPr>
  </w:style>
  <w:style w:type="paragraph" w:styleId="Index1">
    <w:name w:val="index 1"/>
    <w:basedOn w:val="Normal"/>
    <w:next w:val="Normal"/>
    <w:autoRedefine/>
    <w:uiPriority w:val="99"/>
    <w:unhideWhenUsed/>
    <w:rsid w:val="003D0D7E"/>
    <w:pPr>
      <w:tabs>
        <w:tab w:val="right" w:leader="dot" w:pos="3031"/>
      </w:tabs>
      <w:spacing w:line="240" w:lineRule="auto"/>
      <w:jc w:val="both"/>
    </w:pPr>
    <w:rPr>
      <w:rFonts w:eastAsia="Times New Roman" w:cs="2  Badr"/>
      <w:szCs w:val="24"/>
      <w:lang w:bidi="fa-IR"/>
    </w:rPr>
  </w:style>
  <w:style w:type="paragraph" w:styleId="TOC4">
    <w:name w:val="toc 4"/>
    <w:basedOn w:val="Normal"/>
    <w:next w:val="Normal"/>
    <w:autoRedefine/>
    <w:uiPriority w:val="39"/>
    <w:unhideWhenUsed/>
    <w:rsid w:val="003D0D7E"/>
    <w:pPr>
      <w:bidi w:val="0"/>
      <w:ind w:left="660"/>
      <w:jc w:val="left"/>
    </w:pPr>
    <w:rPr>
      <w:rFonts w:cs="Times New Roman"/>
      <w:sz w:val="18"/>
      <w:szCs w:val="21"/>
    </w:rPr>
  </w:style>
  <w:style w:type="paragraph" w:styleId="TOC5">
    <w:name w:val="toc 5"/>
    <w:basedOn w:val="Normal"/>
    <w:next w:val="Normal"/>
    <w:autoRedefine/>
    <w:uiPriority w:val="39"/>
    <w:unhideWhenUsed/>
    <w:rsid w:val="003D0D7E"/>
    <w:pPr>
      <w:bidi w:val="0"/>
      <w:ind w:left="880"/>
      <w:jc w:val="left"/>
    </w:pPr>
    <w:rPr>
      <w:rFonts w:cs="Times New Roman"/>
      <w:sz w:val="18"/>
      <w:szCs w:val="21"/>
    </w:rPr>
  </w:style>
  <w:style w:type="paragraph" w:styleId="TOC6">
    <w:name w:val="toc 6"/>
    <w:basedOn w:val="Normal"/>
    <w:next w:val="Normal"/>
    <w:autoRedefine/>
    <w:uiPriority w:val="39"/>
    <w:unhideWhenUsed/>
    <w:rsid w:val="003D0D7E"/>
    <w:pPr>
      <w:bidi w:val="0"/>
      <w:ind w:left="1100"/>
      <w:jc w:val="left"/>
    </w:pPr>
    <w:rPr>
      <w:rFonts w:cs="Times New Roman"/>
      <w:sz w:val="18"/>
      <w:szCs w:val="21"/>
    </w:rPr>
  </w:style>
  <w:style w:type="paragraph" w:styleId="TOC7">
    <w:name w:val="toc 7"/>
    <w:basedOn w:val="Normal"/>
    <w:next w:val="Normal"/>
    <w:autoRedefine/>
    <w:uiPriority w:val="39"/>
    <w:unhideWhenUsed/>
    <w:rsid w:val="003D0D7E"/>
    <w:pPr>
      <w:bidi w:val="0"/>
      <w:ind w:left="1320"/>
      <w:jc w:val="left"/>
    </w:pPr>
    <w:rPr>
      <w:rFonts w:cs="Times New Roman"/>
      <w:sz w:val="18"/>
      <w:szCs w:val="21"/>
    </w:rPr>
  </w:style>
  <w:style w:type="paragraph" w:styleId="TOC8">
    <w:name w:val="toc 8"/>
    <w:basedOn w:val="Normal"/>
    <w:next w:val="Normal"/>
    <w:autoRedefine/>
    <w:uiPriority w:val="39"/>
    <w:unhideWhenUsed/>
    <w:rsid w:val="003D0D7E"/>
    <w:pPr>
      <w:bidi w:val="0"/>
      <w:ind w:left="1540"/>
      <w:jc w:val="left"/>
    </w:pPr>
    <w:rPr>
      <w:rFonts w:cs="Times New Roman"/>
      <w:sz w:val="18"/>
      <w:szCs w:val="21"/>
    </w:rPr>
  </w:style>
  <w:style w:type="paragraph" w:styleId="TOC9">
    <w:name w:val="toc 9"/>
    <w:basedOn w:val="Normal"/>
    <w:next w:val="Normal"/>
    <w:autoRedefine/>
    <w:uiPriority w:val="39"/>
    <w:unhideWhenUsed/>
    <w:rsid w:val="003D0D7E"/>
    <w:pPr>
      <w:bidi w:val="0"/>
      <w:ind w:left="1760"/>
      <w:jc w:val="left"/>
    </w:pPr>
    <w:rPr>
      <w:rFonts w:cs="Times New Roman"/>
      <w:sz w:val="18"/>
      <w:szCs w:val="21"/>
    </w:rPr>
  </w:style>
  <w:style w:type="paragraph" w:customStyle="1" w:styleId="Style38">
    <w:name w:val="Style38"/>
    <w:basedOn w:val="Normal"/>
    <w:link w:val="Style38Char"/>
    <w:rsid w:val="00E735E2"/>
    <w:pPr>
      <w:spacing w:line="245" w:lineRule="auto"/>
      <w:ind w:left="567"/>
    </w:pPr>
    <w:rPr>
      <w:rFonts w:ascii="Times New Roman" w:eastAsia="Times New Roman" w:hAnsi="Times New Roman"/>
      <w:sz w:val="26"/>
      <w:szCs w:val="26"/>
    </w:rPr>
  </w:style>
  <w:style w:type="character" w:customStyle="1" w:styleId="Style38Char">
    <w:name w:val="Style38 Char"/>
    <w:link w:val="Style38"/>
    <w:rsid w:val="00E735E2"/>
    <w:rPr>
      <w:rFonts w:ascii="Times New Roman" w:eastAsia="Times New Roman" w:hAnsi="Times New Roman" w:cs="B Lotus"/>
      <w:sz w:val="26"/>
      <w:szCs w:val="26"/>
    </w:rPr>
  </w:style>
  <w:style w:type="paragraph" w:customStyle="1" w:styleId="a1">
    <w:name w:val="ترجمه"/>
    <w:basedOn w:val="a0"/>
    <w:rsid w:val="005627D0"/>
    <w:pPr>
      <w:spacing w:line="400" w:lineRule="exact"/>
    </w:pPr>
    <w:rPr>
      <w:rFonts w:cs="B Compset"/>
      <w:bCs w:val="0"/>
      <w:szCs w:val="24"/>
      <w:lang w:bidi="fa-IR"/>
    </w:rPr>
  </w:style>
  <w:style w:type="paragraph" w:customStyle="1" w:styleId="a2">
    <w:name w:val="قرآن"/>
    <w:basedOn w:val="Normal"/>
    <w:link w:val="Char0"/>
    <w:qFormat/>
    <w:rsid w:val="002B51BD"/>
    <w:pPr>
      <w:spacing w:line="440" w:lineRule="exact"/>
      <w:ind w:left="851" w:firstLine="0"/>
    </w:pPr>
    <w:rPr>
      <w:rFonts w:ascii="B Nazanin" w:hAnsi="B Nazanin" w:cs="KFGQPC Uthman Taha Naskh"/>
      <w:bCs/>
      <w:sz w:val="30"/>
      <w:szCs w:val="25"/>
      <w:lang w:bidi="fa-IR"/>
    </w:rPr>
  </w:style>
  <w:style w:type="character" w:customStyle="1" w:styleId="Char0">
    <w:name w:val="قرآن Char"/>
    <w:link w:val="a2"/>
    <w:rsid w:val="002B51BD"/>
    <w:rPr>
      <w:rFonts w:ascii="B Nazanin" w:hAnsi="B Nazanin" w:cs="KFGQPC Uthman Taha Naskh"/>
      <w:bCs/>
      <w:sz w:val="30"/>
      <w:szCs w:val="25"/>
      <w:lang w:bidi="fa-IR"/>
    </w:rPr>
  </w:style>
  <w:style w:type="paragraph" w:customStyle="1" w:styleId="a3">
    <w:name w:val="نام"/>
    <w:basedOn w:val="Normal"/>
    <w:link w:val="Char1"/>
    <w:qFormat/>
    <w:rsid w:val="00DD6EA5"/>
    <w:pPr>
      <w:spacing w:line="460" w:lineRule="exact"/>
      <w:ind w:firstLine="0"/>
      <w:jc w:val="right"/>
      <w:textboxTightWrap w:val="allLines"/>
    </w:pPr>
    <w:rPr>
      <w:rFonts w:ascii="B Nazanin" w:hAnsi="B Nazanin" w:cs="B Nazanin"/>
      <w:bCs/>
      <w:sz w:val="30"/>
      <w:szCs w:val="22"/>
      <w:lang w:bidi="fa-IR"/>
    </w:rPr>
  </w:style>
  <w:style w:type="character" w:customStyle="1" w:styleId="Char1">
    <w:name w:val="نام Char"/>
    <w:link w:val="a3"/>
    <w:rsid w:val="00DD6EA5"/>
    <w:rPr>
      <w:rFonts w:ascii="B Nazanin" w:hAnsi="B Nazanin" w:cs="B Nazanin"/>
      <w:bCs/>
      <w:sz w:val="30"/>
      <w:lang w:bidi="fa-IR"/>
    </w:rPr>
  </w:style>
  <w:style w:type="paragraph" w:customStyle="1" w:styleId="a4">
    <w:name w:val="نقل قول فارسي"/>
    <w:basedOn w:val="Normal"/>
    <w:link w:val="Char2"/>
    <w:qFormat/>
    <w:rsid w:val="005C3C44"/>
    <w:pPr>
      <w:spacing w:line="420" w:lineRule="exact"/>
      <w:ind w:left="851" w:firstLine="0"/>
      <w:textboxTightWrap w:val="allLines"/>
    </w:pPr>
    <w:rPr>
      <w:rFonts w:ascii="B Nazanin" w:hAnsi="B Nazanin" w:cs="B Compset"/>
      <w:sz w:val="30"/>
      <w:szCs w:val="26"/>
      <w:lang w:bidi="fa-IR"/>
    </w:rPr>
  </w:style>
  <w:style w:type="character" w:customStyle="1" w:styleId="Char2">
    <w:name w:val="نقل قول فارسي Char"/>
    <w:link w:val="a4"/>
    <w:rsid w:val="005C3C44"/>
    <w:rPr>
      <w:rFonts w:ascii="B Nazanin" w:hAnsi="B Nazanin" w:cs="B Compset"/>
      <w:sz w:val="30"/>
      <w:szCs w:val="26"/>
      <w:lang w:bidi="fa-IR"/>
    </w:rPr>
  </w:style>
  <w:style w:type="paragraph" w:customStyle="1" w:styleId="a5">
    <w:name w:val="نقل قول عربي"/>
    <w:basedOn w:val="Normal"/>
    <w:link w:val="Char3"/>
    <w:qFormat/>
    <w:rsid w:val="00402D0A"/>
    <w:pPr>
      <w:spacing w:line="460" w:lineRule="exact"/>
      <w:ind w:left="851" w:firstLine="0"/>
    </w:pPr>
    <w:rPr>
      <w:rFonts w:cs="Lotus Linotype"/>
      <w:bCs/>
      <w:sz w:val="30"/>
      <w:szCs w:val="25"/>
    </w:rPr>
  </w:style>
  <w:style w:type="character" w:customStyle="1" w:styleId="Char3">
    <w:name w:val="نقل قول عربي Char"/>
    <w:link w:val="a5"/>
    <w:rsid w:val="00402D0A"/>
    <w:rPr>
      <w:rFonts w:cs="Lotus Linotype"/>
      <w:bCs/>
      <w:sz w:val="30"/>
      <w:szCs w:val="25"/>
    </w:rPr>
  </w:style>
  <w:style w:type="paragraph" w:customStyle="1" w:styleId="10">
    <w:name w:val="تيتر 1"/>
    <w:basedOn w:val="Heading1"/>
    <w:link w:val="1Char0"/>
    <w:qFormat/>
    <w:rsid w:val="00DD6EA5"/>
    <w:pPr>
      <w:spacing w:before="360" w:after="120"/>
    </w:pPr>
    <w:rPr>
      <w:szCs w:val="24"/>
    </w:rPr>
  </w:style>
  <w:style w:type="paragraph" w:customStyle="1" w:styleId="a6">
    <w:name w:val="نام مؤلف"/>
    <w:basedOn w:val="Normal"/>
    <w:link w:val="Char4"/>
    <w:qFormat/>
    <w:rsid w:val="00DD6EA5"/>
    <w:pPr>
      <w:spacing w:line="400" w:lineRule="exact"/>
      <w:ind w:right="284" w:firstLine="0"/>
      <w:jc w:val="right"/>
    </w:pPr>
    <w:rPr>
      <w:bCs/>
      <w:szCs w:val="23"/>
    </w:rPr>
  </w:style>
  <w:style w:type="character" w:customStyle="1" w:styleId="1Char0">
    <w:name w:val="تيتر 1 Char"/>
    <w:link w:val="10"/>
    <w:rsid w:val="00DD6EA5"/>
    <w:rPr>
      <w:rFonts w:ascii="Cambria" w:eastAsia="Times New Roman" w:hAnsi="Cambria" w:cs="B Mitra"/>
      <w:b/>
      <w:bCs/>
      <w:spacing w:val="-6"/>
      <w:sz w:val="28"/>
      <w:szCs w:val="24"/>
      <w:lang w:bidi="fa-IR"/>
    </w:rPr>
  </w:style>
  <w:style w:type="character" w:customStyle="1" w:styleId="Char4">
    <w:name w:val="نام مؤلف Char"/>
    <w:link w:val="a6"/>
    <w:rsid w:val="00DD6EA5"/>
    <w:rPr>
      <w:rFonts w:cs="B Lotus"/>
      <w:bCs/>
      <w:szCs w:val="23"/>
    </w:rPr>
  </w:style>
  <w:style w:type="paragraph" w:customStyle="1" w:styleId="a7">
    <w:name w:val="انگليسي"/>
    <w:basedOn w:val="Normal"/>
    <w:link w:val="Char5"/>
    <w:rsid w:val="007922F5"/>
    <w:pPr>
      <w:spacing w:line="370" w:lineRule="exact"/>
      <w:jc w:val="right"/>
    </w:pPr>
    <w:rPr>
      <w:rFonts w:ascii="Times New Roman" w:eastAsia="Times New Roman" w:hAnsi="Times New Roman" w:cs="Zar"/>
      <w:szCs w:val="26"/>
      <w:lang w:bidi="fa-IR"/>
    </w:rPr>
  </w:style>
  <w:style w:type="character" w:customStyle="1" w:styleId="Char5">
    <w:name w:val="انگليسي Char"/>
    <w:link w:val="a7"/>
    <w:rsid w:val="007922F5"/>
    <w:rPr>
      <w:rFonts w:ascii="Times New Roman" w:eastAsia="Times New Roman" w:hAnsi="Times New Roman" w:cs="Zar"/>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7D0"/>
    <w:pPr>
      <w:widowControl w:val="0"/>
      <w:bidi/>
      <w:spacing w:line="450" w:lineRule="exact"/>
      <w:ind w:firstLine="284"/>
      <w:jc w:val="lowKashida"/>
    </w:pPr>
    <w:rPr>
      <w:rFonts w:cs="B Lotus"/>
      <w:sz w:val="22"/>
      <w:szCs w:val="28"/>
    </w:rPr>
  </w:style>
  <w:style w:type="paragraph" w:styleId="Heading1">
    <w:name w:val="heading 1"/>
    <w:basedOn w:val="Normal"/>
    <w:next w:val="Normal"/>
    <w:link w:val="Heading1Char"/>
    <w:uiPriority w:val="9"/>
    <w:qFormat/>
    <w:rsid w:val="00FB3403"/>
    <w:pPr>
      <w:spacing w:before="480" w:after="240" w:line="480" w:lineRule="exact"/>
      <w:ind w:firstLine="0"/>
      <w:jc w:val="center"/>
      <w:outlineLvl w:val="0"/>
    </w:pPr>
    <w:rPr>
      <w:rFonts w:ascii="Cambria" w:eastAsia="Times New Roman" w:hAnsi="Cambria" w:cs="B Mitra Arb"/>
      <w:b/>
      <w:bCs/>
      <w:spacing w:val="-6"/>
      <w:sz w:val="28"/>
      <w:szCs w:val="30"/>
      <w:lang w:bidi="fa-IR"/>
    </w:rPr>
  </w:style>
  <w:style w:type="paragraph" w:styleId="Heading2">
    <w:name w:val="heading 2"/>
    <w:basedOn w:val="Normal"/>
    <w:next w:val="Normal"/>
    <w:link w:val="Heading2Char"/>
    <w:uiPriority w:val="9"/>
    <w:unhideWhenUsed/>
    <w:qFormat/>
    <w:rsid w:val="005627D0"/>
    <w:pPr>
      <w:spacing w:before="200" w:after="40" w:line="440" w:lineRule="exact"/>
      <w:ind w:firstLine="0"/>
      <w:outlineLvl w:val="1"/>
    </w:pPr>
    <w:rPr>
      <w:rFonts w:ascii="Times New Roman" w:eastAsia="Times New Roman" w:hAnsi="Times New Roman" w:cs="B Nazanin"/>
      <w:b/>
      <w:bCs/>
      <w:spacing w:val="-4"/>
      <w:sz w:val="60"/>
      <w:szCs w:val="26"/>
    </w:rPr>
  </w:style>
  <w:style w:type="paragraph" w:styleId="Heading3">
    <w:name w:val="heading 3"/>
    <w:basedOn w:val="Normal"/>
    <w:next w:val="Normal"/>
    <w:link w:val="Heading3Char"/>
    <w:autoRedefine/>
    <w:uiPriority w:val="9"/>
    <w:unhideWhenUsed/>
    <w:qFormat/>
    <w:rsid w:val="009E485C"/>
    <w:pPr>
      <w:spacing w:before="120" w:after="120" w:line="400" w:lineRule="exact"/>
      <w:outlineLvl w:val="2"/>
    </w:pPr>
    <w:rPr>
      <w:rFonts w:ascii="Cambria" w:hAnsi="Cambria"/>
      <w:b/>
      <w:bCs/>
      <w:szCs w:val="26"/>
    </w:rPr>
  </w:style>
  <w:style w:type="paragraph" w:styleId="Heading4">
    <w:name w:val="heading 4"/>
    <w:basedOn w:val="Normal"/>
    <w:next w:val="Normal"/>
    <w:link w:val="Heading4Char"/>
    <w:autoRedefine/>
    <w:uiPriority w:val="9"/>
    <w:unhideWhenUsed/>
    <w:qFormat/>
    <w:rsid w:val="00490947"/>
    <w:pPr>
      <w:keepNext/>
      <w:keepLines/>
      <w:spacing w:line="440" w:lineRule="exact"/>
      <w:ind w:left="454" w:firstLine="0"/>
      <w:jc w:val="both"/>
      <w:outlineLvl w:val="3"/>
    </w:pPr>
    <w:rPr>
      <w:rFonts w:ascii="Cambria" w:hAnsi="Cambria"/>
      <w:b/>
      <w:bCs/>
      <w:i/>
      <w:sz w:val="26"/>
      <w:szCs w:val="26"/>
      <w:lang w:bidi="fa-IR"/>
    </w:rPr>
  </w:style>
  <w:style w:type="paragraph" w:styleId="Heading5">
    <w:name w:val="heading 5"/>
    <w:basedOn w:val="Normal"/>
    <w:next w:val="Normal"/>
    <w:link w:val="Heading5Char"/>
    <w:autoRedefine/>
    <w:uiPriority w:val="9"/>
    <w:unhideWhenUsed/>
    <w:qFormat/>
    <w:rsid w:val="003D0D7E"/>
    <w:pPr>
      <w:keepNext/>
      <w:keepLines/>
      <w:spacing w:line="240" w:lineRule="auto"/>
      <w:outlineLvl w:val="4"/>
    </w:pPr>
    <w:rPr>
      <w:rFonts w:ascii="Cambria" w:hAnsi="Cambria" w:cs="2  Titr"/>
      <w:bCs/>
      <w:lang w:bidi="fa-IR"/>
    </w:rPr>
  </w:style>
  <w:style w:type="paragraph" w:styleId="Heading6">
    <w:name w:val="heading 6"/>
    <w:basedOn w:val="Normal"/>
    <w:next w:val="Normal"/>
    <w:link w:val="Heading6Char"/>
    <w:autoRedefine/>
    <w:uiPriority w:val="9"/>
    <w:unhideWhenUsed/>
    <w:qFormat/>
    <w:rsid w:val="003D0D7E"/>
    <w:pPr>
      <w:keepNext/>
      <w:keepLines/>
      <w:spacing w:line="240" w:lineRule="auto"/>
      <w:outlineLvl w:val="5"/>
    </w:pPr>
    <w:rPr>
      <w:rFonts w:ascii="Cambria" w:eastAsia="Times New Roman" w:hAnsi="Cambria" w:cs="2  Lotus"/>
      <w:bCs/>
      <w:i/>
      <w:szCs w:val="26"/>
      <w:lang w:bidi="fa-IR"/>
    </w:rPr>
  </w:style>
  <w:style w:type="paragraph" w:styleId="Heading7">
    <w:name w:val="heading 7"/>
    <w:basedOn w:val="Normal"/>
    <w:next w:val="Normal"/>
    <w:link w:val="Heading7Char"/>
    <w:autoRedefine/>
    <w:uiPriority w:val="9"/>
    <w:unhideWhenUsed/>
    <w:qFormat/>
    <w:rsid w:val="003D0D7E"/>
    <w:pPr>
      <w:keepNext/>
      <w:keepLines/>
      <w:spacing w:line="240" w:lineRule="auto"/>
      <w:outlineLvl w:val="6"/>
    </w:pPr>
    <w:rPr>
      <w:rFonts w:ascii="Cambria" w:eastAsia="Times New Roman" w:hAnsi="Cambria" w:cs="2  Lotus"/>
      <w:bCs/>
      <w:i/>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B3403"/>
    <w:rPr>
      <w:rFonts w:ascii="Cambria" w:eastAsia="Times New Roman" w:hAnsi="Cambria" w:cs="B Mitra Arb"/>
      <w:b/>
      <w:bCs/>
      <w:spacing w:val="-6"/>
      <w:sz w:val="28"/>
      <w:szCs w:val="30"/>
      <w:lang w:bidi="fa-IR"/>
    </w:rPr>
  </w:style>
  <w:style w:type="character" w:customStyle="1" w:styleId="Heading2Char">
    <w:name w:val="Heading 2 Char"/>
    <w:link w:val="Heading2"/>
    <w:uiPriority w:val="9"/>
    <w:rsid w:val="005627D0"/>
    <w:rPr>
      <w:rFonts w:ascii="Times New Roman" w:eastAsia="Times New Roman" w:hAnsi="Times New Roman" w:cs="B Nazanin"/>
      <w:b/>
      <w:bCs/>
      <w:spacing w:val="-4"/>
      <w:sz w:val="60"/>
      <w:szCs w:val="26"/>
    </w:rPr>
  </w:style>
  <w:style w:type="character" w:customStyle="1" w:styleId="Heading3Char">
    <w:name w:val="Heading 3 Char"/>
    <w:link w:val="Heading3"/>
    <w:uiPriority w:val="9"/>
    <w:rsid w:val="009E485C"/>
    <w:rPr>
      <w:rFonts w:ascii="Cambria" w:eastAsia="Calibri" w:hAnsi="Cambria" w:cs="B Lotus"/>
      <w:b/>
      <w:bCs/>
      <w:szCs w:val="26"/>
    </w:rPr>
  </w:style>
  <w:style w:type="character" w:customStyle="1" w:styleId="Heading4Char">
    <w:name w:val="Heading 4 Char"/>
    <w:link w:val="Heading4"/>
    <w:uiPriority w:val="9"/>
    <w:rsid w:val="00490947"/>
    <w:rPr>
      <w:rFonts w:ascii="Cambria" w:eastAsia="Calibri" w:hAnsi="Cambria" w:cs="B Lotus"/>
      <w:b/>
      <w:bCs/>
      <w:i/>
      <w:sz w:val="26"/>
      <w:szCs w:val="26"/>
      <w:lang w:bidi="fa-IR"/>
    </w:rPr>
  </w:style>
  <w:style w:type="character" w:customStyle="1" w:styleId="Heading5Char">
    <w:name w:val="Heading 5 Char"/>
    <w:link w:val="Heading5"/>
    <w:uiPriority w:val="9"/>
    <w:rsid w:val="003D0D7E"/>
    <w:rPr>
      <w:rFonts w:ascii="Cambria" w:eastAsia="Calibri" w:hAnsi="Cambria" w:cs="2  Titr"/>
      <w:bCs/>
      <w:lang w:bidi="fa-IR"/>
    </w:rPr>
  </w:style>
  <w:style w:type="character" w:customStyle="1" w:styleId="Heading6Char">
    <w:name w:val="Heading 6 Char"/>
    <w:link w:val="Heading6"/>
    <w:uiPriority w:val="9"/>
    <w:rsid w:val="003D0D7E"/>
    <w:rPr>
      <w:rFonts w:ascii="Cambria" w:eastAsia="Times New Roman" w:hAnsi="Cambria" w:cs="2  Lotus"/>
      <w:bCs/>
      <w:i/>
      <w:szCs w:val="26"/>
      <w:lang w:bidi="fa-IR"/>
    </w:rPr>
  </w:style>
  <w:style w:type="character" w:customStyle="1" w:styleId="Heading7Char">
    <w:name w:val="Heading 7 Char"/>
    <w:link w:val="Heading7"/>
    <w:uiPriority w:val="9"/>
    <w:rsid w:val="003D0D7E"/>
    <w:rPr>
      <w:rFonts w:ascii="Cambria" w:eastAsia="Times New Roman" w:hAnsi="Cambria" w:cs="2  Lotus"/>
      <w:bCs/>
      <w:i/>
      <w:szCs w:val="24"/>
      <w:lang w:bidi="fa-IR"/>
    </w:rPr>
  </w:style>
  <w:style w:type="paragraph" w:styleId="FootnoteText">
    <w:name w:val="footnote text"/>
    <w:basedOn w:val="Normal"/>
    <w:link w:val="FootnoteTextChar"/>
    <w:uiPriority w:val="99"/>
    <w:unhideWhenUsed/>
    <w:rsid w:val="005627D0"/>
    <w:pPr>
      <w:spacing w:line="300" w:lineRule="exact"/>
      <w:ind w:left="227" w:hanging="227"/>
    </w:pPr>
    <w:rPr>
      <w:sz w:val="20"/>
      <w:szCs w:val="20"/>
      <w:lang w:bidi="fa-IR"/>
    </w:rPr>
  </w:style>
  <w:style w:type="character" w:customStyle="1" w:styleId="FootnoteTextChar">
    <w:name w:val="Footnote Text Char"/>
    <w:link w:val="FootnoteText"/>
    <w:uiPriority w:val="99"/>
    <w:rsid w:val="005627D0"/>
    <w:rPr>
      <w:rFonts w:ascii="Calibri" w:eastAsia="Calibri" w:hAnsi="Calibri" w:cs="B Lotus"/>
      <w:sz w:val="20"/>
      <w:szCs w:val="20"/>
      <w:lang w:bidi="fa-IR"/>
    </w:rPr>
  </w:style>
  <w:style w:type="character" w:styleId="FootnoteReference">
    <w:name w:val="footnote reference"/>
    <w:uiPriority w:val="99"/>
    <w:unhideWhenUsed/>
    <w:rsid w:val="007B2AD6"/>
    <w:rPr>
      <w:rFonts w:cs="B Lotus"/>
      <w:szCs w:val="28"/>
      <w:vertAlign w:val="superscript"/>
    </w:rPr>
  </w:style>
  <w:style w:type="character" w:styleId="Hyperlink">
    <w:name w:val="Hyperlink"/>
    <w:uiPriority w:val="99"/>
    <w:unhideWhenUsed/>
    <w:rsid w:val="003D0D7E"/>
    <w:rPr>
      <w:strike w:val="0"/>
      <w:dstrike w:val="0"/>
      <w:color w:val="000066"/>
      <w:u w:val="none"/>
      <w:effect w:val="none"/>
    </w:rPr>
  </w:style>
  <w:style w:type="paragraph" w:styleId="ListParagraph">
    <w:name w:val="List Paragraph"/>
    <w:basedOn w:val="Normal"/>
    <w:uiPriority w:val="34"/>
    <w:qFormat/>
    <w:rsid w:val="003D0D7E"/>
    <w:pPr>
      <w:spacing w:line="240" w:lineRule="auto"/>
      <w:ind w:left="720"/>
      <w:contextualSpacing/>
    </w:pPr>
    <w:rPr>
      <w:rFonts w:cs="Arial"/>
      <w:lang w:bidi="fa-IR"/>
    </w:rPr>
  </w:style>
  <w:style w:type="paragraph" w:styleId="NormalWeb">
    <w:name w:val="Normal (Web)"/>
    <w:basedOn w:val="Normal"/>
    <w:uiPriority w:val="99"/>
    <w:unhideWhenUsed/>
    <w:rsid w:val="003D0D7E"/>
    <w:pPr>
      <w:spacing w:line="240" w:lineRule="auto"/>
    </w:pPr>
    <w:rPr>
      <w:rFonts w:ascii="Times New Roman" w:eastAsia="Times New Roman" w:hAnsi="Times New Roman" w:cs="Times New Roman"/>
      <w:sz w:val="24"/>
      <w:szCs w:val="24"/>
      <w:lang w:bidi="fa-IR"/>
    </w:rPr>
  </w:style>
  <w:style w:type="paragraph" w:styleId="TOCHeading">
    <w:name w:val="TOC Heading"/>
    <w:basedOn w:val="Heading1"/>
    <w:next w:val="Normal"/>
    <w:uiPriority w:val="39"/>
    <w:unhideWhenUsed/>
    <w:rsid w:val="003D0D7E"/>
    <w:pPr>
      <w:outlineLvl w:val="9"/>
    </w:pPr>
    <w:rPr>
      <w:lang w:eastAsia="ja-JP"/>
    </w:rPr>
  </w:style>
  <w:style w:type="paragraph" w:styleId="BalloonText">
    <w:name w:val="Balloon Text"/>
    <w:basedOn w:val="Normal"/>
    <w:link w:val="BalloonTextChar"/>
    <w:uiPriority w:val="99"/>
    <w:semiHidden/>
    <w:unhideWhenUsed/>
    <w:rsid w:val="003D0D7E"/>
    <w:pPr>
      <w:spacing w:line="240" w:lineRule="auto"/>
    </w:pPr>
    <w:rPr>
      <w:rFonts w:ascii="Tahoma" w:hAnsi="Tahoma" w:cs="Times New Roman"/>
      <w:sz w:val="16"/>
      <w:szCs w:val="16"/>
      <w:lang w:bidi="fa-IR"/>
    </w:rPr>
  </w:style>
  <w:style w:type="character" w:customStyle="1" w:styleId="BalloonTextChar">
    <w:name w:val="Balloon Text Char"/>
    <w:link w:val="BalloonText"/>
    <w:uiPriority w:val="99"/>
    <w:semiHidden/>
    <w:rsid w:val="003D0D7E"/>
    <w:rPr>
      <w:rFonts w:ascii="Tahoma" w:eastAsia="Calibri" w:hAnsi="Tahoma" w:cs="Times New Roman"/>
      <w:sz w:val="16"/>
      <w:szCs w:val="16"/>
      <w:lang w:bidi="fa-IR"/>
    </w:rPr>
  </w:style>
  <w:style w:type="character" w:customStyle="1" w:styleId="pzam1">
    <w:name w:val="p_zam1"/>
    <w:rsid w:val="003D0D7E"/>
    <w:rPr>
      <w:rFonts w:ascii="Tahoma" w:hAnsi="Tahoma" w:cs="Tahoma" w:hint="default"/>
      <w:sz w:val="15"/>
      <w:szCs w:val="15"/>
      <w:rtl/>
    </w:rPr>
  </w:style>
  <w:style w:type="paragraph" w:styleId="DocumentMap">
    <w:name w:val="Document Map"/>
    <w:basedOn w:val="Normal"/>
    <w:link w:val="DocumentMapChar"/>
    <w:uiPriority w:val="99"/>
    <w:semiHidden/>
    <w:unhideWhenUsed/>
    <w:rsid w:val="003D0D7E"/>
    <w:pPr>
      <w:spacing w:line="240" w:lineRule="auto"/>
    </w:pPr>
    <w:rPr>
      <w:rFonts w:ascii="Tahoma" w:hAnsi="Tahoma" w:cs="Tahoma"/>
      <w:sz w:val="16"/>
      <w:szCs w:val="16"/>
      <w:lang w:bidi="fa-IR"/>
    </w:rPr>
  </w:style>
  <w:style w:type="character" w:customStyle="1" w:styleId="DocumentMapChar">
    <w:name w:val="Document Map Char"/>
    <w:link w:val="DocumentMap"/>
    <w:uiPriority w:val="99"/>
    <w:semiHidden/>
    <w:rsid w:val="003D0D7E"/>
    <w:rPr>
      <w:rFonts w:ascii="Tahoma" w:eastAsia="Calibri" w:hAnsi="Tahoma" w:cs="Tahoma"/>
      <w:sz w:val="16"/>
      <w:szCs w:val="16"/>
      <w:lang w:bidi="fa-IR"/>
    </w:rPr>
  </w:style>
  <w:style w:type="paragraph" w:styleId="Revision">
    <w:name w:val="Revision"/>
    <w:hidden/>
    <w:uiPriority w:val="99"/>
    <w:semiHidden/>
    <w:rsid w:val="003D0D7E"/>
    <w:rPr>
      <w:sz w:val="22"/>
      <w:szCs w:val="22"/>
      <w:lang w:bidi="fa-IR"/>
    </w:rPr>
  </w:style>
  <w:style w:type="character" w:customStyle="1" w:styleId="StyleHyperlinkLatinHeadingsComplexHeadingsCS16pt">
    <w:name w:val="Style Hyperlink + (Latin) +Headings (Complex) +Headings CS 16 pt..."/>
    <w:rsid w:val="003D0D7E"/>
    <w:rPr>
      <w:rFonts w:ascii="Cambria" w:eastAsia="Times New Roman" w:hAnsi="Cambria" w:cs="B Titr"/>
      <w:b/>
      <w:bCs w:val="0"/>
      <w:color w:val="000000"/>
      <w:kern w:val="32"/>
      <w:sz w:val="32"/>
      <w:szCs w:val="24"/>
    </w:rPr>
  </w:style>
  <w:style w:type="character" w:customStyle="1" w:styleId="ayanumber4">
    <w:name w:val="ayanumber4"/>
    <w:rsid w:val="003D0D7E"/>
    <w:rPr>
      <w:rFonts w:ascii="Traditional Arabic" w:hAnsi="Traditional Arabic" w:cs="Traditional Arabic" w:hint="default"/>
      <w:color w:val="005500"/>
      <w:sz w:val="20"/>
      <w:szCs w:val="20"/>
    </w:rPr>
  </w:style>
  <w:style w:type="paragraph" w:styleId="Header">
    <w:name w:val="header"/>
    <w:basedOn w:val="Normal"/>
    <w:link w:val="HeaderChar"/>
    <w:uiPriority w:val="99"/>
    <w:unhideWhenUsed/>
    <w:rsid w:val="003D0D7E"/>
    <w:pPr>
      <w:tabs>
        <w:tab w:val="center" w:pos="4513"/>
        <w:tab w:val="right" w:pos="9026"/>
      </w:tabs>
      <w:spacing w:line="240" w:lineRule="auto"/>
    </w:pPr>
    <w:rPr>
      <w:rFonts w:cs="Arial"/>
    </w:rPr>
  </w:style>
  <w:style w:type="character" w:customStyle="1" w:styleId="HeaderChar">
    <w:name w:val="Header Char"/>
    <w:link w:val="Header"/>
    <w:uiPriority w:val="99"/>
    <w:rsid w:val="003D0D7E"/>
    <w:rPr>
      <w:rFonts w:ascii="Calibri" w:eastAsia="Calibri" w:hAnsi="Calibri" w:cs="Arial"/>
    </w:rPr>
  </w:style>
  <w:style w:type="paragraph" w:styleId="Footer">
    <w:name w:val="footer"/>
    <w:basedOn w:val="Normal"/>
    <w:link w:val="FooterChar"/>
    <w:unhideWhenUsed/>
    <w:rsid w:val="003D0D7E"/>
    <w:pPr>
      <w:tabs>
        <w:tab w:val="center" w:pos="4513"/>
        <w:tab w:val="right" w:pos="9026"/>
      </w:tabs>
      <w:spacing w:line="240" w:lineRule="auto"/>
    </w:pPr>
    <w:rPr>
      <w:rFonts w:cs="Arial"/>
    </w:rPr>
  </w:style>
  <w:style w:type="character" w:customStyle="1" w:styleId="FooterChar">
    <w:name w:val="Footer Char"/>
    <w:link w:val="Footer"/>
    <w:rsid w:val="003D0D7E"/>
    <w:rPr>
      <w:rFonts w:ascii="Calibri" w:eastAsia="Calibri" w:hAnsi="Calibri" w:cs="Arial"/>
    </w:rPr>
  </w:style>
  <w:style w:type="character" w:customStyle="1" w:styleId="queantext1">
    <w:name w:val="queantext1"/>
    <w:rsid w:val="003D0D7E"/>
    <w:rPr>
      <w:rFonts w:cs="Traditional Arabic" w:hint="cs"/>
      <w:color w:val="224C7A"/>
      <w:sz w:val="45"/>
      <w:szCs w:val="45"/>
    </w:rPr>
  </w:style>
  <w:style w:type="character" w:customStyle="1" w:styleId="otherfont1">
    <w:name w:val="otherfont1"/>
    <w:rsid w:val="003D0D7E"/>
    <w:rPr>
      <w:rFonts w:ascii="Times New Roman" w:hAnsi="Times New Roman" w:cs="Times New Roman" w:hint="default"/>
    </w:rPr>
  </w:style>
  <w:style w:type="character" w:customStyle="1" w:styleId="ayenum1">
    <w:name w:val="ayenum1"/>
    <w:rsid w:val="003D0D7E"/>
    <w:rPr>
      <w:rFonts w:ascii="Tahoma" w:hAnsi="Tahoma" w:cs="Tahoma" w:hint="default"/>
      <w:color w:val="FFA500"/>
      <w:sz w:val="22"/>
      <w:szCs w:val="22"/>
    </w:rPr>
  </w:style>
  <w:style w:type="paragraph" w:styleId="EndnoteText">
    <w:name w:val="endnote text"/>
    <w:basedOn w:val="Normal"/>
    <w:link w:val="EndnoteTextChar"/>
    <w:uiPriority w:val="99"/>
    <w:semiHidden/>
    <w:unhideWhenUsed/>
    <w:rsid w:val="003D0D7E"/>
    <w:pPr>
      <w:spacing w:line="240" w:lineRule="auto"/>
    </w:pPr>
    <w:rPr>
      <w:rFonts w:cs="Arial"/>
      <w:sz w:val="20"/>
      <w:szCs w:val="20"/>
      <w:lang w:bidi="fa-IR"/>
    </w:rPr>
  </w:style>
  <w:style w:type="character" w:customStyle="1" w:styleId="EndnoteTextChar">
    <w:name w:val="Endnote Text Char"/>
    <w:link w:val="EndnoteText"/>
    <w:uiPriority w:val="99"/>
    <w:semiHidden/>
    <w:rsid w:val="003D0D7E"/>
    <w:rPr>
      <w:rFonts w:ascii="Calibri" w:eastAsia="Calibri" w:hAnsi="Calibri" w:cs="Arial"/>
      <w:sz w:val="20"/>
      <w:szCs w:val="20"/>
      <w:lang w:bidi="fa-IR"/>
    </w:rPr>
  </w:style>
  <w:style w:type="character" w:styleId="EndnoteReference">
    <w:name w:val="endnote reference"/>
    <w:uiPriority w:val="99"/>
    <w:semiHidden/>
    <w:unhideWhenUsed/>
    <w:rsid w:val="003D0D7E"/>
    <w:rPr>
      <w:vertAlign w:val="superscript"/>
    </w:rPr>
  </w:style>
  <w:style w:type="character" w:customStyle="1" w:styleId="st1">
    <w:name w:val="st1"/>
    <w:basedOn w:val="DefaultParagraphFont"/>
    <w:rsid w:val="003D0D7E"/>
  </w:style>
  <w:style w:type="character" w:customStyle="1" w:styleId="highlight">
    <w:name w:val="highlight"/>
    <w:basedOn w:val="DefaultParagraphFont"/>
    <w:rsid w:val="003D0D7E"/>
  </w:style>
  <w:style w:type="character" w:customStyle="1" w:styleId="waqfsign1">
    <w:name w:val="waqfsign1"/>
    <w:rsid w:val="003D0D7E"/>
    <w:rPr>
      <w:rFonts w:ascii="Arial" w:hAnsi="Arial" w:cs="Arial" w:hint="default"/>
      <w:color w:val="BB8833"/>
    </w:rPr>
  </w:style>
  <w:style w:type="character" w:customStyle="1" w:styleId="ayasign">
    <w:name w:val="ayasign"/>
    <w:rsid w:val="003D0D7E"/>
    <w:rPr>
      <w:rFonts w:cs="Traditional Arabic" w:hint="cs"/>
    </w:rPr>
  </w:style>
  <w:style w:type="paragraph" w:styleId="TOC1">
    <w:name w:val="toc 1"/>
    <w:basedOn w:val="Normal"/>
    <w:next w:val="Normal"/>
    <w:uiPriority w:val="39"/>
    <w:unhideWhenUsed/>
    <w:qFormat/>
    <w:rsid w:val="00FB3403"/>
    <w:pPr>
      <w:bidi w:val="0"/>
      <w:spacing w:before="120" w:after="120" w:line="400" w:lineRule="exact"/>
      <w:ind w:firstLine="0"/>
    </w:pPr>
    <w:rPr>
      <w:rFonts w:cs="B Mitra"/>
      <w:b/>
      <w:bCs/>
      <w:caps/>
      <w:sz w:val="20"/>
      <w:szCs w:val="19"/>
    </w:rPr>
  </w:style>
  <w:style w:type="paragraph" w:styleId="TOC2">
    <w:name w:val="toc 2"/>
    <w:basedOn w:val="Normal"/>
    <w:next w:val="Normal"/>
    <w:uiPriority w:val="39"/>
    <w:unhideWhenUsed/>
    <w:qFormat/>
    <w:rsid w:val="005F47C5"/>
    <w:pPr>
      <w:bidi w:val="0"/>
      <w:spacing w:line="400" w:lineRule="exact"/>
      <w:ind w:firstLine="113"/>
      <w:jc w:val="both"/>
    </w:pPr>
    <w:rPr>
      <w:rFonts w:cs="B Karim"/>
      <w:bCs/>
      <w:smallCaps/>
      <w:sz w:val="20"/>
      <w:szCs w:val="24"/>
    </w:rPr>
  </w:style>
  <w:style w:type="paragraph" w:styleId="TOC3">
    <w:name w:val="toc 3"/>
    <w:basedOn w:val="Normal"/>
    <w:next w:val="Normal"/>
    <w:autoRedefine/>
    <w:uiPriority w:val="39"/>
    <w:unhideWhenUsed/>
    <w:rsid w:val="00751095"/>
    <w:pPr>
      <w:tabs>
        <w:tab w:val="right" w:leader="dot" w:pos="4526"/>
      </w:tabs>
      <w:spacing w:line="360" w:lineRule="exact"/>
      <w:jc w:val="left"/>
    </w:pPr>
    <w:rPr>
      <w:rFonts w:cs="B Karim"/>
      <w:bCs/>
      <w:i/>
      <w:sz w:val="20"/>
      <w:szCs w:val="20"/>
    </w:rPr>
  </w:style>
  <w:style w:type="character" w:customStyle="1" w:styleId="translatetext">
    <w:name w:val="translatetext"/>
    <w:basedOn w:val="DefaultParagraphFont"/>
    <w:rsid w:val="003D0D7E"/>
  </w:style>
  <w:style w:type="character" w:customStyle="1" w:styleId="ayeh1">
    <w:name w:val="ayeh1"/>
    <w:rsid w:val="003D0D7E"/>
    <w:rPr>
      <w:color w:val="3333CC"/>
    </w:rPr>
  </w:style>
  <w:style w:type="character" w:customStyle="1" w:styleId="tarjome1">
    <w:name w:val="tarjome1"/>
    <w:rsid w:val="003D0D7E"/>
    <w:rPr>
      <w:i/>
      <w:iCs/>
      <w:color w:val="003300"/>
    </w:rPr>
  </w:style>
  <w:style w:type="character" w:customStyle="1" w:styleId="quran1">
    <w:name w:val="quran1"/>
    <w:rsid w:val="003D0D7E"/>
    <w:rPr>
      <w:b/>
      <w:bCs/>
      <w:color w:val="008000"/>
    </w:rPr>
  </w:style>
  <w:style w:type="character" w:customStyle="1" w:styleId="fnote1">
    <w:name w:val="fnote1"/>
    <w:rsid w:val="003D0D7E"/>
    <w:rPr>
      <w:rFonts w:ascii="Tahoma" w:hAnsi="Tahoma" w:cs="Tahoma" w:hint="default"/>
      <w:color w:val="B8860B"/>
      <w:sz w:val="20"/>
      <w:szCs w:val="20"/>
    </w:rPr>
  </w:style>
  <w:style w:type="character" w:styleId="Strong">
    <w:name w:val="Strong"/>
    <w:uiPriority w:val="22"/>
    <w:rsid w:val="003D0D7E"/>
    <w:rPr>
      <w:b/>
      <w:bCs/>
    </w:rPr>
  </w:style>
  <w:style w:type="character" w:customStyle="1" w:styleId="footline">
    <w:name w:val="footline"/>
    <w:basedOn w:val="DefaultParagraphFont"/>
    <w:rsid w:val="003D0D7E"/>
  </w:style>
  <w:style w:type="paragraph" w:customStyle="1" w:styleId="pagenum">
    <w:name w:val="pagenum"/>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text">
    <w:name w:val="small-text"/>
    <w:basedOn w:val="DefaultParagraphFont"/>
    <w:rsid w:val="003D0D7E"/>
  </w:style>
  <w:style w:type="character" w:customStyle="1" w:styleId="ufmtr25">
    <w:name w:val="uf_mtr25"/>
    <w:basedOn w:val="DefaultParagraphFont"/>
    <w:rsid w:val="003D0D7E"/>
  </w:style>
  <w:style w:type="paragraph" w:customStyle="1" w:styleId="st5">
    <w:name w:val="st5"/>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vement">
    <w:name w:val="movement"/>
    <w:basedOn w:val="DefaultParagraphFont"/>
    <w:rsid w:val="003D0D7E"/>
  </w:style>
  <w:style w:type="character" w:customStyle="1" w:styleId="queantext">
    <w:name w:val="queantext"/>
    <w:basedOn w:val="DefaultParagraphFont"/>
    <w:rsid w:val="003D0D7E"/>
  </w:style>
  <w:style w:type="character" w:customStyle="1" w:styleId="ayenum">
    <w:name w:val="ayenum"/>
    <w:basedOn w:val="DefaultParagraphFont"/>
    <w:rsid w:val="003D0D7E"/>
  </w:style>
  <w:style w:type="character" w:customStyle="1" w:styleId="otherfont">
    <w:name w:val="otherfont"/>
    <w:basedOn w:val="DefaultParagraphFont"/>
    <w:rsid w:val="003D0D7E"/>
  </w:style>
  <w:style w:type="paragraph" w:customStyle="1" w:styleId="allpage">
    <w:name w:val="allpage"/>
    <w:basedOn w:val="Normal"/>
    <w:rsid w:val="003D0D7E"/>
    <w:pPr>
      <w:spacing w:before="100" w:beforeAutospacing="1" w:after="100" w:afterAutospacing="1" w:line="330" w:lineRule="atLeast"/>
      <w:jc w:val="both"/>
    </w:pPr>
    <w:rPr>
      <w:rFonts w:ascii="Tahoma" w:eastAsia="Times New Roman" w:hAnsi="Tahoma" w:cs="Tahoma"/>
      <w:color w:val="000000"/>
      <w:sz w:val="18"/>
      <w:szCs w:val="18"/>
    </w:rPr>
  </w:style>
  <w:style w:type="numbering" w:customStyle="1" w:styleId="Style1">
    <w:name w:val="Style1"/>
    <w:uiPriority w:val="99"/>
    <w:rsid w:val="003D0D7E"/>
    <w:pPr>
      <w:numPr>
        <w:numId w:val="1"/>
      </w:numPr>
    </w:pPr>
  </w:style>
  <w:style w:type="paragraph" w:customStyle="1" w:styleId="Normal1">
    <w:name w:val="Normal1"/>
    <w:basedOn w:val="Normal"/>
    <w:rsid w:val="003D0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adhadith">
    <w:name w:val="sanadhadith"/>
    <w:basedOn w:val="DefaultParagraphFont"/>
    <w:rsid w:val="003D0D7E"/>
  </w:style>
  <w:style w:type="character" w:customStyle="1" w:styleId="spec">
    <w:name w:val="spec"/>
    <w:basedOn w:val="DefaultParagraphFont"/>
    <w:rsid w:val="003D0D7E"/>
  </w:style>
  <w:style w:type="character" w:customStyle="1" w:styleId="a">
    <w:name w:val="a"/>
    <w:basedOn w:val="DefaultParagraphFont"/>
    <w:rsid w:val="003D0D7E"/>
  </w:style>
  <w:style w:type="paragraph" w:customStyle="1" w:styleId="newsbody">
    <w:name w:val="news_body"/>
    <w:basedOn w:val="Normal"/>
    <w:rsid w:val="003D0D7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text">
    <w:name w:val="text"/>
    <w:basedOn w:val="DefaultParagraphFont"/>
    <w:rsid w:val="003D0D7E"/>
  </w:style>
  <w:style w:type="paragraph" w:customStyle="1" w:styleId="pagenum1">
    <w:name w:val="pagenum1"/>
    <w:basedOn w:val="Normal"/>
    <w:rsid w:val="003D0D7E"/>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FollowedHyperlink">
    <w:name w:val="FollowedHyperlink"/>
    <w:uiPriority w:val="99"/>
    <w:semiHidden/>
    <w:unhideWhenUsed/>
    <w:rsid w:val="003D0D7E"/>
    <w:rPr>
      <w:color w:val="800080"/>
      <w:u w:val="single"/>
    </w:rPr>
  </w:style>
  <w:style w:type="character" w:customStyle="1" w:styleId="Char">
    <w:name w:val="عربي ة Char"/>
    <w:link w:val="a0"/>
    <w:locked/>
    <w:rsid w:val="001C4602"/>
    <w:rPr>
      <w:rFonts w:ascii="Calibri" w:eastAsia="Times New Roman" w:hAnsi="Calibri" w:cs="Abz-1 (Lotus)"/>
      <w:bCs/>
      <w:sz w:val="26"/>
      <w:szCs w:val="28"/>
    </w:rPr>
  </w:style>
  <w:style w:type="paragraph" w:customStyle="1" w:styleId="a0">
    <w:name w:val="عربي ة"/>
    <w:basedOn w:val="Normal"/>
    <w:link w:val="Char"/>
    <w:rsid w:val="001C4602"/>
    <w:pPr>
      <w:spacing w:line="240" w:lineRule="auto"/>
      <w:ind w:left="851" w:firstLine="0"/>
    </w:pPr>
    <w:rPr>
      <w:rFonts w:eastAsia="Times New Roman" w:cs="Abz-1 (Lotus)"/>
      <w:bCs/>
      <w:sz w:val="26"/>
    </w:rPr>
  </w:style>
  <w:style w:type="paragraph" w:customStyle="1" w:styleId="Style12">
    <w:name w:val="Style12"/>
    <w:basedOn w:val="Normal"/>
    <w:rsid w:val="003D0D7E"/>
    <w:pPr>
      <w:spacing w:line="252" w:lineRule="auto"/>
      <w:jc w:val="both"/>
    </w:pPr>
    <w:rPr>
      <w:rFonts w:ascii="B Yagut" w:eastAsia="Times New Roman" w:hAnsi="B Yagut"/>
      <w:sz w:val="24"/>
    </w:rPr>
  </w:style>
  <w:style w:type="character" w:styleId="PageNumber">
    <w:name w:val="page number"/>
    <w:rsid w:val="003D0D7E"/>
    <w:rPr>
      <w:rFonts w:cs="Times New Roman"/>
    </w:rPr>
  </w:style>
  <w:style w:type="paragraph" w:customStyle="1" w:styleId="1">
    <w:name w:val="عنوان1"/>
    <w:basedOn w:val="Heading1"/>
    <w:link w:val="1Char"/>
    <w:rsid w:val="003D0D7E"/>
    <w:pPr>
      <w:spacing w:before="120"/>
      <w:jc w:val="lowKashida"/>
    </w:pPr>
    <w:rPr>
      <w:rFonts w:cs="B Titr"/>
      <w:kern w:val="32"/>
      <w:sz w:val="20"/>
      <w:szCs w:val="24"/>
    </w:rPr>
  </w:style>
  <w:style w:type="character" w:customStyle="1" w:styleId="1Char">
    <w:name w:val="عنوان1 Char"/>
    <w:link w:val="1"/>
    <w:rsid w:val="003D0D7E"/>
    <w:rPr>
      <w:rFonts w:ascii="Cambria" w:eastAsia="Times New Roman" w:hAnsi="Cambria" w:cs="B Titr"/>
      <w:b/>
      <w:bCs/>
      <w:spacing w:val="-6"/>
      <w:kern w:val="32"/>
      <w:sz w:val="20"/>
      <w:szCs w:val="24"/>
      <w:lang w:bidi="fa-IR"/>
    </w:rPr>
  </w:style>
  <w:style w:type="paragraph" w:styleId="Index1">
    <w:name w:val="index 1"/>
    <w:basedOn w:val="Normal"/>
    <w:next w:val="Normal"/>
    <w:autoRedefine/>
    <w:uiPriority w:val="99"/>
    <w:unhideWhenUsed/>
    <w:rsid w:val="003D0D7E"/>
    <w:pPr>
      <w:tabs>
        <w:tab w:val="right" w:leader="dot" w:pos="3031"/>
      </w:tabs>
      <w:spacing w:line="240" w:lineRule="auto"/>
      <w:jc w:val="both"/>
    </w:pPr>
    <w:rPr>
      <w:rFonts w:eastAsia="Times New Roman" w:cs="2  Badr"/>
      <w:szCs w:val="24"/>
      <w:lang w:bidi="fa-IR"/>
    </w:rPr>
  </w:style>
  <w:style w:type="paragraph" w:styleId="TOC4">
    <w:name w:val="toc 4"/>
    <w:basedOn w:val="Normal"/>
    <w:next w:val="Normal"/>
    <w:autoRedefine/>
    <w:uiPriority w:val="39"/>
    <w:unhideWhenUsed/>
    <w:rsid w:val="003D0D7E"/>
    <w:pPr>
      <w:bidi w:val="0"/>
      <w:ind w:left="660"/>
      <w:jc w:val="left"/>
    </w:pPr>
    <w:rPr>
      <w:rFonts w:cs="Times New Roman"/>
      <w:sz w:val="18"/>
      <w:szCs w:val="21"/>
    </w:rPr>
  </w:style>
  <w:style w:type="paragraph" w:styleId="TOC5">
    <w:name w:val="toc 5"/>
    <w:basedOn w:val="Normal"/>
    <w:next w:val="Normal"/>
    <w:autoRedefine/>
    <w:uiPriority w:val="39"/>
    <w:unhideWhenUsed/>
    <w:rsid w:val="003D0D7E"/>
    <w:pPr>
      <w:bidi w:val="0"/>
      <w:ind w:left="880"/>
      <w:jc w:val="left"/>
    </w:pPr>
    <w:rPr>
      <w:rFonts w:cs="Times New Roman"/>
      <w:sz w:val="18"/>
      <w:szCs w:val="21"/>
    </w:rPr>
  </w:style>
  <w:style w:type="paragraph" w:styleId="TOC6">
    <w:name w:val="toc 6"/>
    <w:basedOn w:val="Normal"/>
    <w:next w:val="Normal"/>
    <w:autoRedefine/>
    <w:uiPriority w:val="39"/>
    <w:unhideWhenUsed/>
    <w:rsid w:val="003D0D7E"/>
    <w:pPr>
      <w:bidi w:val="0"/>
      <w:ind w:left="1100"/>
      <w:jc w:val="left"/>
    </w:pPr>
    <w:rPr>
      <w:rFonts w:cs="Times New Roman"/>
      <w:sz w:val="18"/>
      <w:szCs w:val="21"/>
    </w:rPr>
  </w:style>
  <w:style w:type="paragraph" w:styleId="TOC7">
    <w:name w:val="toc 7"/>
    <w:basedOn w:val="Normal"/>
    <w:next w:val="Normal"/>
    <w:autoRedefine/>
    <w:uiPriority w:val="39"/>
    <w:unhideWhenUsed/>
    <w:rsid w:val="003D0D7E"/>
    <w:pPr>
      <w:bidi w:val="0"/>
      <w:ind w:left="1320"/>
      <w:jc w:val="left"/>
    </w:pPr>
    <w:rPr>
      <w:rFonts w:cs="Times New Roman"/>
      <w:sz w:val="18"/>
      <w:szCs w:val="21"/>
    </w:rPr>
  </w:style>
  <w:style w:type="paragraph" w:styleId="TOC8">
    <w:name w:val="toc 8"/>
    <w:basedOn w:val="Normal"/>
    <w:next w:val="Normal"/>
    <w:autoRedefine/>
    <w:uiPriority w:val="39"/>
    <w:unhideWhenUsed/>
    <w:rsid w:val="003D0D7E"/>
    <w:pPr>
      <w:bidi w:val="0"/>
      <w:ind w:left="1540"/>
      <w:jc w:val="left"/>
    </w:pPr>
    <w:rPr>
      <w:rFonts w:cs="Times New Roman"/>
      <w:sz w:val="18"/>
      <w:szCs w:val="21"/>
    </w:rPr>
  </w:style>
  <w:style w:type="paragraph" w:styleId="TOC9">
    <w:name w:val="toc 9"/>
    <w:basedOn w:val="Normal"/>
    <w:next w:val="Normal"/>
    <w:autoRedefine/>
    <w:uiPriority w:val="39"/>
    <w:unhideWhenUsed/>
    <w:rsid w:val="003D0D7E"/>
    <w:pPr>
      <w:bidi w:val="0"/>
      <w:ind w:left="1760"/>
      <w:jc w:val="left"/>
    </w:pPr>
    <w:rPr>
      <w:rFonts w:cs="Times New Roman"/>
      <w:sz w:val="18"/>
      <w:szCs w:val="21"/>
    </w:rPr>
  </w:style>
  <w:style w:type="paragraph" w:customStyle="1" w:styleId="Style38">
    <w:name w:val="Style38"/>
    <w:basedOn w:val="Normal"/>
    <w:link w:val="Style38Char"/>
    <w:rsid w:val="00E735E2"/>
    <w:pPr>
      <w:spacing w:line="245" w:lineRule="auto"/>
      <w:ind w:left="567"/>
    </w:pPr>
    <w:rPr>
      <w:rFonts w:ascii="Times New Roman" w:eastAsia="Times New Roman" w:hAnsi="Times New Roman"/>
      <w:sz w:val="26"/>
      <w:szCs w:val="26"/>
    </w:rPr>
  </w:style>
  <w:style w:type="character" w:customStyle="1" w:styleId="Style38Char">
    <w:name w:val="Style38 Char"/>
    <w:link w:val="Style38"/>
    <w:rsid w:val="00E735E2"/>
    <w:rPr>
      <w:rFonts w:ascii="Times New Roman" w:eastAsia="Times New Roman" w:hAnsi="Times New Roman" w:cs="B Lotus"/>
      <w:sz w:val="26"/>
      <w:szCs w:val="26"/>
    </w:rPr>
  </w:style>
  <w:style w:type="paragraph" w:customStyle="1" w:styleId="a1">
    <w:name w:val="ترجمه"/>
    <w:basedOn w:val="a0"/>
    <w:rsid w:val="005627D0"/>
    <w:pPr>
      <w:spacing w:line="400" w:lineRule="exact"/>
    </w:pPr>
    <w:rPr>
      <w:rFonts w:cs="B Compset"/>
      <w:bCs w:val="0"/>
      <w:szCs w:val="24"/>
      <w:lang w:bidi="fa-IR"/>
    </w:rPr>
  </w:style>
  <w:style w:type="paragraph" w:customStyle="1" w:styleId="a2">
    <w:name w:val="قرآن"/>
    <w:basedOn w:val="Normal"/>
    <w:link w:val="Char0"/>
    <w:qFormat/>
    <w:rsid w:val="002B51BD"/>
    <w:pPr>
      <w:spacing w:line="440" w:lineRule="exact"/>
      <w:ind w:left="851" w:firstLine="0"/>
    </w:pPr>
    <w:rPr>
      <w:rFonts w:ascii="B Nazanin" w:hAnsi="B Nazanin" w:cs="KFGQPC Uthman Taha Naskh"/>
      <w:bCs/>
      <w:sz w:val="30"/>
      <w:szCs w:val="25"/>
      <w:lang w:bidi="fa-IR"/>
    </w:rPr>
  </w:style>
  <w:style w:type="character" w:customStyle="1" w:styleId="Char0">
    <w:name w:val="قرآن Char"/>
    <w:link w:val="a2"/>
    <w:rsid w:val="002B51BD"/>
    <w:rPr>
      <w:rFonts w:ascii="B Nazanin" w:hAnsi="B Nazanin" w:cs="KFGQPC Uthman Taha Naskh"/>
      <w:bCs/>
      <w:sz w:val="30"/>
      <w:szCs w:val="25"/>
      <w:lang w:bidi="fa-IR"/>
    </w:rPr>
  </w:style>
  <w:style w:type="paragraph" w:customStyle="1" w:styleId="a3">
    <w:name w:val="نام"/>
    <w:basedOn w:val="Normal"/>
    <w:link w:val="Char1"/>
    <w:qFormat/>
    <w:rsid w:val="00DD6EA5"/>
    <w:pPr>
      <w:spacing w:line="460" w:lineRule="exact"/>
      <w:ind w:firstLine="0"/>
      <w:jc w:val="right"/>
      <w:textboxTightWrap w:val="allLines"/>
    </w:pPr>
    <w:rPr>
      <w:rFonts w:ascii="B Nazanin" w:hAnsi="B Nazanin" w:cs="B Nazanin"/>
      <w:bCs/>
      <w:sz w:val="30"/>
      <w:szCs w:val="22"/>
      <w:lang w:bidi="fa-IR"/>
    </w:rPr>
  </w:style>
  <w:style w:type="character" w:customStyle="1" w:styleId="Char1">
    <w:name w:val="نام Char"/>
    <w:link w:val="a3"/>
    <w:rsid w:val="00DD6EA5"/>
    <w:rPr>
      <w:rFonts w:ascii="B Nazanin" w:hAnsi="B Nazanin" w:cs="B Nazanin"/>
      <w:bCs/>
      <w:sz w:val="30"/>
      <w:lang w:bidi="fa-IR"/>
    </w:rPr>
  </w:style>
  <w:style w:type="paragraph" w:customStyle="1" w:styleId="a4">
    <w:name w:val="نقل قول فارسي"/>
    <w:basedOn w:val="Normal"/>
    <w:link w:val="Char2"/>
    <w:qFormat/>
    <w:rsid w:val="005C3C44"/>
    <w:pPr>
      <w:spacing w:line="420" w:lineRule="exact"/>
      <w:ind w:left="851" w:firstLine="0"/>
      <w:textboxTightWrap w:val="allLines"/>
    </w:pPr>
    <w:rPr>
      <w:rFonts w:ascii="B Nazanin" w:hAnsi="B Nazanin" w:cs="B Compset"/>
      <w:sz w:val="30"/>
      <w:szCs w:val="26"/>
      <w:lang w:bidi="fa-IR"/>
    </w:rPr>
  </w:style>
  <w:style w:type="character" w:customStyle="1" w:styleId="Char2">
    <w:name w:val="نقل قول فارسي Char"/>
    <w:link w:val="a4"/>
    <w:rsid w:val="005C3C44"/>
    <w:rPr>
      <w:rFonts w:ascii="B Nazanin" w:hAnsi="B Nazanin" w:cs="B Compset"/>
      <w:sz w:val="30"/>
      <w:szCs w:val="26"/>
      <w:lang w:bidi="fa-IR"/>
    </w:rPr>
  </w:style>
  <w:style w:type="paragraph" w:customStyle="1" w:styleId="a5">
    <w:name w:val="نقل قول عربي"/>
    <w:basedOn w:val="Normal"/>
    <w:link w:val="Char3"/>
    <w:qFormat/>
    <w:rsid w:val="00402D0A"/>
    <w:pPr>
      <w:spacing w:line="460" w:lineRule="exact"/>
      <w:ind w:left="851" w:firstLine="0"/>
    </w:pPr>
    <w:rPr>
      <w:rFonts w:cs="Lotus Linotype"/>
      <w:bCs/>
      <w:sz w:val="30"/>
      <w:szCs w:val="25"/>
    </w:rPr>
  </w:style>
  <w:style w:type="character" w:customStyle="1" w:styleId="Char3">
    <w:name w:val="نقل قول عربي Char"/>
    <w:link w:val="a5"/>
    <w:rsid w:val="00402D0A"/>
    <w:rPr>
      <w:rFonts w:cs="Lotus Linotype"/>
      <w:bCs/>
      <w:sz w:val="30"/>
      <w:szCs w:val="25"/>
    </w:rPr>
  </w:style>
  <w:style w:type="paragraph" w:customStyle="1" w:styleId="10">
    <w:name w:val="تيتر 1"/>
    <w:basedOn w:val="Heading1"/>
    <w:link w:val="1Char0"/>
    <w:qFormat/>
    <w:rsid w:val="00DD6EA5"/>
    <w:pPr>
      <w:spacing w:before="360" w:after="120"/>
    </w:pPr>
    <w:rPr>
      <w:szCs w:val="24"/>
    </w:rPr>
  </w:style>
  <w:style w:type="paragraph" w:customStyle="1" w:styleId="a6">
    <w:name w:val="نام مؤلف"/>
    <w:basedOn w:val="Normal"/>
    <w:link w:val="Char4"/>
    <w:qFormat/>
    <w:rsid w:val="00DD6EA5"/>
    <w:pPr>
      <w:spacing w:line="400" w:lineRule="exact"/>
      <w:ind w:right="284" w:firstLine="0"/>
      <w:jc w:val="right"/>
    </w:pPr>
    <w:rPr>
      <w:bCs/>
      <w:szCs w:val="23"/>
    </w:rPr>
  </w:style>
  <w:style w:type="character" w:customStyle="1" w:styleId="1Char0">
    <w:name w:val="تيتر 1 Char"/>
    <w:link w:val="10"/>
    <w:rsid w:val="00DD6EA5"/>
    <w:rPr>
      <w:rFonts w:ascii="Cambria" w:eastAsia="Times New Roman" w:hAnsi="Cambria" w:cs="B Mitra"/>
      <w:b/>
      <w:bCs/>
      <w:spacing w:val="-6"/>
      <w:sz w:val="28"/>
      <w:szCs w:val="24"/>
      <w:lang w:bidi="fa-IR"/>
    </w:rPr>
  </w:style>
  <w:style w:type="character" w:customStyle="1" w:styleId="Char4">
    <w:name w:val="نام مؤلف Char"/>
    <w:link w:val="a6"/>
    <w:rsid w:val="00DD6EA5"/>
    <w:rPr>
      <w:rFonts w:cs="B Lotus"/>
      <w:bCs/>
      <w:szCs w:val="23"/>
    </w:rPr>
  </w:style>
  <w:style w:type="paragraph" w:customStyle="1" w:styleId="a7">
    <w:name w:val="انگليسي"/>
    <w:basedOn w:val="Normal"/>
    <w:link w:val="Char5"/>
    <w:rsid w:val="007922F5"/>
    <w:pPr>
      <w:spacing w:line="370" w:lineRule="exact"/>
      <w:jc w:val="right"/>
    </w:pPr>
    <w:rPr>
      <w:rFonts w:ascii="Times New Roman" w:eastAsia="Times New Roman" w:hAnsi="Times New Roman" w:cs="Zar"/>
      <w:szCs w:val="26"/>
      <w:lang w:bidi="fa-IR"/>
    </w:rPr>
  </w:style>
  <w:style w:type="character" w:customStyle="1" w:styleId="Char5">
    <w:name w:val="انگليسي Char"/>
    <w:link w:val="a7"/>
    <w:rsid w:val="007922F5"/>
    <w:rPr>
      <w:rFonts w:ascii="Times New Roman" w:eastAsia="Times New Roman" w:hAnsi="Times New Roman" w:cs="Zar"/>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4249">
      <w:bodyDiv w:val="1"/>
      <w:marLeft w:val="0"/>
      <w:marRight w:val="0"/>
      <w:marTop w:val="0"/>
      <w:marBottom w:val="0"/>
      <w:divBdr>
        <w:top w:val="none" w:sz="0" w:space="0" w:color="auto"/>
        <w:left w:val="none" w:sz="0" w:space="0" w:color="auto"/>
        <w:bottom w:val="none" w:sz="0" w:space="0" w:color="auto"/>
        <w:right w:val="none" w:sz="0" w:space="0" w:color="auto"/>
      </w:divBdr>
    </w:div>
    <w:div w:id="274287119">
      <w:bodyDiv w:val="1"/>
      <w:marLeft w:val="0"/>
      <w:marRight w:val="0"/>
      <w:marTop w:val="0"/>
      <w:marBottom w:val="0"/>
      <w:divBdr>
        <w:top w:val="none" w:sz="0" w:space="0" w:color="auto"/>
        <w:left w:val="none" w:sz="0" w:space="0" w:color="auto"/>
        <w:bottom w:val="none" w:sz="0" w:space="0" w:color="auto"/>
        <w:right w:val="none" w:sz="0" w:space="0" w:color="auto"/>
      </w:divBdr>
    </w:div>
    <w:div w:id="171095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3FE1C-8C75-4B86-863C-83F4F8BC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6581</Words>
  <Characters>37517</Characters>
  <Application>Microsoft Office Word</Application>
  <DocSecurity>4</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Windows</cp:lastModifiedBy>
  <cp:revision>2</cp:revision>
  <cp:lastPrinted>2013-11-16T07:36:00Z</cp:lastPrinted>
  <dcterms:created xsi:type="dcterms:W3CDTF">2014-01-27T05:05:00Z</dcterms:created>
  <dcterms:modified xsi:type="dcterms:W3CDTF">2014-01-27T05:05:00Z</dcterms:modified>
</cp:coreProperties>
</file>